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F9" w:rsidRPr="000617B3" w:rsidRDefault="004255F9" w:rsidP="00D65DCD">
      <w:pPr>
        <w:pStyle w:val="Sansinterligne1"/>
        <w:shd w:val="clear" w:color="auto" w:fill="E36C0A" w:themeFill="accent6" w:themeFillShade="BF"/>
        <w:jc w:val="center"/>
        <w:rPr>
          <w:rFonts w:cs="Times New Roman"/>
          <w:b/>
          <w:color w:val="auto"/>
          <w:sz w:val="24"/>
        </w:rPr>
      </w:pPr>
      <w:r w:rsidRPr="000617B3">
        <w:rPr>
          <w:rFonts w:cs="Times New Roman"/>
          <w:b/>
          <w:noProof/>
          <w:color w:val="auto"/>
          <w:sz w:val="24"/>
        </w:rPr>
        <w:drawing>
          <wp:inline distT="0" distB="0" distL="0" distR="0">
            <wp:extent cx="2304893" cy="785729"/>
            <wp:effectExtent l="19050" t="0" r="157" b="0"/>
            <wp:docPr id="1" name="Image 1" descr="logoTorok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orokH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783" cy="788419"/>
                    </a:xfrm>
                    <a:prstGeom prst="rect">
                      <a:avLst/>
                    </a:prstGeom>
                    <a:solidFill>
                      <a:schemeClr val="accent6">
                        <a:lumMod val="7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7B3" w:rsidRPr="000617B3" w:rsidRDefault="000617B3" w:rsidP="00D65DCD">
      <w:pPr>
        <w:pStyle w:val="Sansinterligne1"/>
        <w:shd w:val="clear" w:color="auto" w:fill="E36C0A" w:themeFill="accent6" w:themeFillShade="BF"/>
        <w:jc w:val="center"/>
        <w:rPr>
          <w:rFonts w:cs="Times New Roman"/>
          <w:b/>
          <w:color w:val="auto"/>
          <w:sz w:val="10"/>
          <w:szCs w:val="10"/>
        </w:rPr>
      </w:pPr>
    </w:p>
    <w:p w:rsidR="00690526" w:rsidRDefault="00E85C06" w:rsidP="00D65DCD">
      <w:pPr>
        <w:pStyle w:val="Sansinterligne1"/>
        <w:shd w:val="clear" w:color="auto" w:fill="E36C0A" w:themeFill="accent6" w:themeFillShade="BF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S</w:t>
      </w:r>
      <w:r w:rsidR="00E31B47">
        <w:rPr>
          <w:rFonts w:cs="Times New Roman"/>
          <w:b/>
          <w:color w:val="auto"/>
          <w:sz w:val="28"/>
          <w:szCs w:val="28"/>
        </w:rPr>
        <w:t>É</w:t>
      </w:r>
      <w:r>
        <w:rPr>
          <w:rFonts w:cs="Times New Roman"/>
          <w:b/>
          <w:color w:val="auto"/>
          <w:sz w:val="28"/>
          <w:szCs w:val="28"/>
        </w:rPr>
        <w:t xml:space="preserve">MINAIRE SCIENTIFIQUE </w:t>
      </w:r>
    </w:p>
    <w:p w:rsidR="004255F9" w:rsidRDefault="00690526" w:rsidP="00D65DCD">
      <w:pPr>
        <w:pStyle w:val="Sansinterligne1"/>
        <w:shd w:val="clear" w:color="auto" w:fill="E36C0A" w:themeFill="accent6" w:themeFillShade="BF"/>
        <w:jc w:val="center"/>
        <w:rPr>
          <w:rFonts w:cs="Times New Roman"/>
          <w:b/>
          <w:color w:val="auto"/>
          <w:sz w:val="28"/>
          <w:szCs w:val="28"/>
        </w:rPr>
      </w:pPr>
      <w:proofErr w:type="gramStart"/>
      <w:r>
        <w:rPr>
          <w:rFonts w:cs="Times New Roman"/>
          <w:b/>
          <w:color w:val="auto"/>
          <w:sz w:val="28"/>
          <w:szCs w:val="28"/>
        </w:rPr>
        <w:t>de</w:t>
      </w:r>
      <w:proofErr w:type="gramEnd"/>
      <w:r>
        <w:rPr>
          <w:rFonts w:cs="Times New Roman"/>
          <w:b/>
          <w:color w:val="auto"/>
          <w:sz w:val="28"/>
          <w:szCs w:val="28"/>
        </w:rPr>
        <w:t xml:space="preserve"> RECHERCHE et</w:t>
      </w:r>
      <w:r w:rsidR="000617B3" w:rsidRPr="00E85C06">
        <w:rPr>
          <w:rFonts w:cs="Times New Roman"/>
          <w:b/>
          <w:color w:val="auto"/>
          <w:sz w:val="28"/>
          <w:szCs w:val="28"/>
        </w:rPr>
        <w:t xml:space="preserve"> FORMATION </w:t>
      </w:r>
      <w:r w:rsidR="00132389">
        <w:rPr>
          <w:rFonts w:cs="Times New Roman"/>
          <w:b/>
          <w:color w:val="auto"/>
          <w:sz w:val="28"/>
          <w:szCs w:val="28"/>
        </w:rPr>
        <w:t>organisé par l</w:t>
      </w:r>
      <w:r w:rsidR="000617B3" w:rsidRPr="00E85C06">
        <w:rPr>
          <w:rFonts w:cs="Times New Roman"/>
          <w:b/>
          <w:color w:val="auto"/>
          <w:sz w:val="28"/>
          <w:szCs w:val="28"/>
        </w:rPr>
        <w:t>’AENAMT</w:t>
      </w:r>
    </w:p>
    <w:p w:rsidR="000617B3" w:rsidRPr="00D65DCD" w:rsidRDefault="00D65DCD" w:rsidP="00D65DCD">
      <w:pPr>
        <w:pStyle w:val="Sansinterligne1"/>
        <w:shd w:val="clear" w:color="auto" w:fill="E36C0A" w:themeFill="accent6" w:themeFillShade="BF"/>
        <w:jc w:val="center"/>
        <w:rPr>
          <w:rFonts w:cs="Times New Roman"/>
          <w:b/>
          <w:color w:val="auto"/>
          <w:sz w:val="32"/>
          <w:szCs w:val="32"/>
        </w:rPr>
      </w:pPr>
      <w:r w:rsidRPr="00D65DCD">
        <w:rPr>
          <w:rFonts w:cs="Times New Roman"/>
          <w:b/>
          <w:color w:val="auto"/>
          <w:sz w:val="32"/>
          <w:szCs w:val="32"/>
        </w:rPr>
        <w:t>Samedi 30 Mai 2026</w:t>
      </w:r>
    </w:p>
    <w:p w:rsidR="00D65DCD" w:rsidRDefault="00D65DCD" w:rsidP="00D65DCD">
      <w:pPr>
        <w:pStyle w:val="Sansinterligne1"/>
        <w:shd w:val="clear" w:color="auto" w:fill="E36C0A" w:themeFill="accent6" w:themeFillShade="BF"/>
        <w:jc w:val="center"/>
        <w:rPr>
          <w:rFonts w:cs="Times New Roman"/>
          <w:b/>
          <w:color w:val="auto"/>
          <w:sz w:val="24"/>
          <w:szCs w:val="24"/>
          <w:shd w:val="clear" w:color="auto" w:fill="92CDDC" w:themeFill="accent5" w:themeFillTint="99"/>
        </w:rPr>
      </w:pPr>
    </w:p>
    <w:p w:rsidR="00A66A01" w:rsidRDefault="00AD0042" w:rsidP="00D65DCD">
      <w:pPr>
        <w:pStyle w:val="Sansinterligne1"/>
        <w:shd w:val="clear" w:color="auto" w:fill="E36C0A" w:themeFill="accent6" w:themeFillShade="BF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Actualité</w:t>
      </w:r>
      <w:r w:rsidR="00A66A01">
        <w:rPr>
          <w:rFonts w:cs="Times New Roman"/>
          <w:b/>
          <w:sz w:val="28"/>
          <w:szCs w:val="28"/>
        </w:rPr>
        <w:t xml:space="preserve"> et perspectives</w:t>
      </w:r>
    </w:p>
    <w:p w:rsidR="002C3D43" w:rsidRPr="0016353A" w:rsidRDefault="00A66A01" w:rsidP="00D65DCD">
      <w:pPr>
        <w:pStyle w:val="Sansinterligne1"/>
        <w:shd w:val="clear" w:color="auto" w:fill="E36C0A" w:themeFill="accent6" w:themeFillShade="BF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proofErr w:type="gramStart"/>
      <w:r>
        <w:rPr>
          <w:rFonts w:cs="Times New Roman"/>
          <w:b/>
          <w:sz w:val="28"/>
          <w:szCs w:val="28"/>
        </w:rPr>
        <w:t>de</w:t>
      </w:r>
      <w:proofErr w:type="gramEnd"/>
      <w:r>
        <w:rPr>
          <w:rFonts w:cs="Times New Roman"/>
          <w:b/>
          <w:sz w:val="28"/>
          <w:szCs w:val="28"/>
        </w:rPr>
        <w:t xml:space="preserve"> la pensée de Claude Nachin </w:t>
      </w:r>
    </w:p>
    <w:p w:rsidR="000617B3" w:rsidRPr="00A933F3" w:rsidRDefault="000617B3" w:rsidP="00D65DCD">
      <w:pPr>
        <w:pStyle w:val="Sansinterligne1"/>
        <w:shd w:val="clear" w:color="auto" w:fill="E36C0A" w:themeFill="accent6" w:themeFillShade="BF"/>
        <w:jc w:val="center"/>
        <w:rPr>
          <w:rFonts w:cs="Times New Roman"/>
          <w:b/>
          <w:color w:val="auto"/>
          <w:sz w:val="22"/>
          <w:szCs w:val="22"/>
        </w:rPr>
      </w:pPr>
    </w:p>
    <w:p w:rsidR="004255F9" w:rsidRPr="00A933F3" w:rsidRDefault="004255F9" w:rsidP="00D65DCD">
      <w:pPr>
        <w:pStyle w:val="NormalWeb"/>
        <w:shd w:val="clear" w:color="auto" w:fill="E36C0A" w:themeFill="accent6" w:themeFillShade="BF"/>
        <w:spacing w:before="0" w:beforeAutospacing="0" w:after="0" w:afterAutospacing="0"/>
        <w:jc w:val="center"/>
        <w:rPr>
          <w:sz w:val="22"/>
          <w:szCs w:val="22"/>
          <w:bdr w:val="none" w:sz="0" w:space="0" w:color="auto"/>
          <w:lang w:val="fr-FR"/>
        </w:rPr>
      </w:pPr>
      <w:r w:rsidRPr="00A933F3">
        <w:rPr>
          <w:b/>
          <w:sz w:val="22"/>
          <w:szCs w:val="22"/>
          <w:lang w:val="fr-FR"/>
        </w:rPr>
        <w:t>Présentiel et Z</w:t>
      </w:r>
      <w:r w:rsidR="00ED3788">
        <w:rPr>
          <w:b/>
          <w:sz w:val="22"/>
          <w:szCs w:val="22"/>
          <w:lang w:val="fr-FR"/>
        </w:rPr>
        <w:t>oom</w:t>
      </w:r>
    </w:p>
    <w:p w:rsidR="004255F9" w:rsidRPr="00A66A01" w:rsidRDefault="004255F9" w:rsidP="00D65DCD">
      <w:pPr>
        <w:shd w:val="clear" w:color="auto" w:fill="E36C0A" w:themeFill="accent6" w:themeFillShade="BF"/>
        <w:jc w:val="center"/>
        <w:rPr>
          <w:b/>
          <w:sz w:val="22"/>
          <w:szCs w:val="22"/>
          <w:lang w:val="fr-FR"/>
        </w:rPr>
      </w:pPr>
      <w:r w:rsidRPr="00A933F3">
        <w:rPr>
          <w:b/>
          <w:sz w:val="22"/>
          <w:szCs w:val="22"/>
          <w:lang w:val="fr-FR"/>
        </w:rPr>
        <w:t>USIC, 18 rue de Varenne 75007 PARIS</w:t>
      </w:r>
    </w:p>
    <w:p w:rsidR="00163002" w:rsidRDefault="00FD483C" w:rsidP="001630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jc w:val="center"/>
        <w:rPr>
          <w:rFonts w:eastAsia="Times New Roman"/>
          <w:noProof/>
          <w:sz w:val="22"/>
          <w:szCs w:val="22"/>
          <w:bdr w:val="none" w:sz="0" w:space="0" w:color="auto"/>
          <w:lang w:val="fr-FR" w:eastAsia="fr-FR"/>
        </w:rPr>
      </w:pPr>
      <w:r w:rsidRPr="00FD483C">
        <w:rPr>
          <w:rFonts w:eastAsia="Times New Roman"/>
          <w:noProof/>
          <w:sz w:val="22"/>
          <w:szCs w:val="22"/>
          <w:bdr w:val="none" w:sz="0" w:space="0" w:color="auto"/>
          <w:lang w:val="fr-FR" w:eastAsia="fr-FR"/>
        </w:rPr>
        <w:drawing>
          <wp:inline distT="0" distB="0" distL="0" distR="0">
            <wp:extent cx="1673339" cy="2069532"/>
            <wp:effectExtent l="19050" t="0" r="3061" b="0"/>
            <wp:docPr id="8" name="Image 8" descr="C:\Users\user\Desktop\AT\2025 Deces Claude Nachin\DSC0375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AT\2025 Deces Claude Nachin\DSC03753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815" cy="2077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002" w:rsidRPr="00ED3788" w:rsidRDefault="00ED3788" w:rsidP="001630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 Narrow" w:eastAsia="Times New Roman" w:hAnsi="Arial Narrow"/>
          <w:i/>
          <w:noProof/>
          <w:sz w:val="20"/>
          <w:szCs w:val="20"/>
          <w:bdr w:val="none" w:sz="0" w:space="0" w:color="auto"/>
          <w:lang w:val="fr-FR" w:eastAsia="fr-FR"/>
        </w:rPr>
      </w:pPr>
      <w:r w:rsidRPr="00ED3788">
        <w:rPr>
          <w:rFonts w:ascii="Arial Narrow" w:eastAsia="Times New Roman" w:hAnsi="Arial Narrow"/>
          <w:i/>
          <w:noProof/>
          <w:sz w:val="20"/>
          <w:szCs w:val="20"/>
          <w:bdr w:val="none" w:sz="0" w:space="0" w:color="auto"/>
          <w:lang w:val="fr-FR" w:eastAsia="fr-FR"/>
        </w:rPr>
        <w:t>Claude Nachin</w:t>
      </w:r>
    </w:p>
    <w:p w:rsidR="000541F9" w:rsidRDefault="000541F9" w:rsidP="002C3D43">
      <w:pPr>
        <w:pStyle w:val="Sansinterligne1"/>
        <w:ind w:right="141"/>
        <w:jc w:val="center"/>
        <w:rPr>
          <w:rFonts w:cs="Times New Roman"/>
          <w:b/>
          <w:color w:val="auto"/>
          <w:sz w:val="22"/>
          <w:szCs w:val="22"/>
        </w:rPr>
      </w:pPr>
    </w:p>
    <w:p w:rsidR="002C3D43" w:rsidRPr="00A933F3" w:rsidRDefault="002C3D43" w:rsidP="002C3D43">
      <w:pPr>
        <w:pStyle w:val="Sansinterligne1"/>
        <w:ind w:right="141"/>
        <w:jc w:val="center"/>
        <w:rPr>
          <w:rFonts w:cs="Times New Roman"/>
          <w:color w:val="auto"/>
          <w:sz w:val="22"/>
          <w:szCs w:val="22"/>
        </w:rPr>
      </w:pPr>
      <w:r w:rsidRPr="009553D3">
        <w:rPr>
          <w:rFonts w:cs="Times New Roman"/>
          <w:b/>
          <w:color w:val="auto"/>
          <w:sz w:val="22"/>
          <w:szCs w:val="22"/>
          <w:shd w:val="clear" w:color="auto" w:fill="E36C0A" w:themeFill="accent6" w:themeFillShade="BF"/>
        </w:rPr>
        <w:t xml:space="preserve">Comité d’organisation </w:t>
      </w:r>
    </w:p>
    <w:p w:rsidR="00163002" w:rsidRDefault="002C3D43" w:rsidP="002C3D43">
      <w:pPr>
        <w:pStyle w:val="Sansinterligne1"/>
        <w:ind w:right="141"/>
        <w:jc w:val="center"/>
        <w:rPr>
          <w:rFonts w:cs="Times New Roman"/>
          <w:color w:val="auto"/>
          <w:sz w:val="22"/>
          <w:szCs w:val="22"/>
        </w:rPr>
      </w:pPr>
      <w:r w:rsidRPr="00A933F3">
        <w:rPr>
          <w:rFonts w:cs="Times New Roman"/>
          <w:color w:val="auto"/>
          <w:sz w:val="22"/>
          <w:szCs w:val="22"/>
        </w:rPr>
        <w:t>E. Darchis</w:t>
      </w:r>
      <w:r w:rsidRPr="00A933F3">
        <w:rPr>
          <w:rFonts w:cs="Times New Roman"/>
          <w:i/>
          <w:color w:val="auto"/>
          <w:sz w:val="22"/>
          <w:szCs w:val="22"/>
        </w:rPr>
        <w:t>,</w:t>
      </w:r>
      <w:r w:rsidRPr="00A933F3">
        <w:rPr>
          <w:rFonts w:cs="Times New Roman"/>
          <w:color w:val="auto"/>
          <w:sz w:val="22"/>
          <w:szCs w:val="22"/>
        </w:rPr>
        <w:t xml:space="preserve"> </w:t>
      </w:r>
      <w:r w:rsidR="00163002">
        <w:rPr>
          <w:rFonts w:cs="Times New Roman"/>
          <w:color w:val="auto"/>
          <w:sz w:val="22"/>
          <w:szCs w:val="22"/>
        </w:rPr>
        <w:t xml:space="preserve">formatrice, </w:t>
      </w:r>
    </w:p>
    <w:p w:rsidR="00ED3788" w:rsidRDefault="00163002" w:rsidP="002C3D43">
      <w:pPr>
        <w:pStyle w:val="Sansinterligne1"/>
        <w:ind w:right="141"/>
        <w:jc w:val="center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color w:val="auto"/>
          <w:sz w:val="22"/>
          <w:szCs w:val="22"/>
        </w:rPr>
        <w:t>avec</w:t>
      </w:r>
      <w:proofErr w:type="gramEnd"/>
      <w:r>
        <w:rPr>
          <w:rFonts w:cs="Times New Roman"/>
          <w:color w:val="auto"/>
          <w:sz w:val="22"/>
          <w:szCs w:val="22"/>
        </w:rPr>
        <w:t xml:space="preserve"> </w:t>
      </w:r>
      <w:r w:rsidR="00B811EE">
        <w:rPr>
          <w:rFonts w:cs="Times New Roman"/>
          <w:sz w:val="22"/>
          <w:szCs w:val="22"/>
        </w:rPr>
        <w:t xml:space="preserve">V. Lopez </w:t>
      </w:r>
      <w:r w:rsidR="002C3D43" w:rsidRPr="00A933F3">
        <w:rPr>
          <w:rFonts w:cs="Times New Roman"/>
          <w:sz w:val="22"/>
          <w:szCs w:val="22"/>
        </w:rPr>
        <w:t xml:space="preserve">Minotti, </w:t>
      </w:r>
      <w:r w:rsidR="00ED3788">
        <w:rPr>
          <w:rFonts w:cs="Times New Roman"/>
          <w:sz w:val="22"/>
          <w:szCs w:val="22"/>
        </w:rPr>
        <w:t xml:space="preserve">F. Lamm, C. Picaut, </w:t>
      </w:r>
    </w:p>
    <w:p w:rsidR="00ED3788" w:rsidRPr="00B811EE" w:rsidRDefault="002C3D43" w:rsidP="00ED3788">
      <w:pPr>
        <w:pStyle w:val="Sansinterligne1"/>
        <w:ind w:right="141"/>
        <w:jc w:val="center"/>
        <w:rPr>
          <w:rFonts w:cs="Times New Roman"/>
          <w:color w:val="auto"/>
          <w:sz w:val="22"/>
          <w:szCs w:val="22"/>
        </w:rPr>
      </w:pPr>
      <w:proofErr w:type="gramStart"/>
      <w:r w:rsidRPr="00D65DCD">
        <w:rPr>
          <w:rFonts w:cs="Times New Roman"/>
          <w:color w:val="auto"/>
          <w:sz w:val="22"/>
          <w:szCs w:val="22"/>
          <w:lang w:val="en-GB"/>
        </w:rPr>
        <w:t xml:space="preserve">S. Ben </w:t>
      </w:r>
      <w:proofErr w:type="spellStart"/>
      <w:r w:rsidRPr="00D65DCD">
        <w:rPr>
          <w:rFonts w:cs="Times New Roman"/>
          <w:color w:val="auto"/>
          <w:sz w:val="22"/>
          <w:szCs w:val="22"/>
          <w:lang w:val="en-GB"/>
        </w:rPr>
        <w:t>Hamed</w:t>
      </w:r>
      <w:proofErr w:type="spellEnd"/>
      <w:r w:rsidRPr="00D65DCD">
        <w:rPr>
          <w:rFonts w:cs="Times New Roman"/>
          <w:color w:val="auto"/>
          <w:sz w:val="22"/>
          <w:szCs w:val="22"/>
          <w:lang w:val="en-GB"/>
        </w:rPr>
        <w:t>, A</w:t>
      </w:r>
      <w:r w:rsidR="00B811EE" w:rsidRPr="00D65DCD">
        <w:rPr>
          <w:rFonts w:cs="Times New Roman"/>
          <w:color w:val="auto"/>
          <w:sz w:val="22"/>
          <w:szCs w:val="22"/>
          <w:lang w:val="en-GB"/>
        </w:rPr>
        <w:t>.</w:t>
      </w:r>
      <w:r w:rsidRPr="00D65DCD">
        <w:rPr>
          <w:rFonts w:cs="Times New Roman"/>
          <w:color w:val="auto"/>
          <w:sz w:val="22"/>
          <w:szCs w:val="22"/>
          <w:lang w:val="en-GB"/>
        </w:rPr>
        <w:t>L. Diet, M</w:t>
      </w:r>
      <w:r w:rsidR="00B811EE" w:rsidRPr="00D65DCD">
        <w:rPr>
          <w:rFonts w:cs="Times New Roman"/>
          <w:color w:val="auto"/>
          <w:sz w:val="22"/>
          <w:szCs w:val="22"/>
          <w:lang w:val="en-GB"/>
        </w:rPr>
        <w:t>-S.</w:t>
      </w:r>
      <w:proofErr w:type="gramEnd"/>
      <w:r w:rsidR="00B811EE" w:rsidRPr="00D65DCD">
        <w:rPr>
          <w:rFonts w:cs="Times New Roman"/>
          <w:color w:val="auto"/>
          <w:sz w:val="22"/>
          <w:szCs w:val="22"/>
          <w:lang w:val="en-GB"/>
        </w:rPr>
        <w:t xml:space="preserve"> </w:t>
      </w:r>
      <w:r w:rsidR="00B811EE">
        <w:rPr>
          <w:rFonts w:cs="Times New Roman"/>
          <w:color w:val="auto"/>
          <w:sz w:val="22"/>
          <w:szCs w:val="22"/>
        </w:rPr>
        <w:t>Kaloge</w:t>
      </w:r>
      <w:r w:rsidRPr="00B811EE">
        <w:rPr>
          <w:rFonts w:cs="Times New Roman"/>
          <w:color w:val="auto"/>
          <w:sz w:val="22"/>
          <w:szCs w:val="22"/>
        </w:rPr>
        <w:t>ropoulos,</w:t>
      </w:r>
      <w:r w:rsidR="00E306D0" w:rsidRPr="00B811EE">
        <w:rPr>
          <w:rFonts w:cs="Times New Roman"/>
          <w:sz w:val="22"/>
          <w:szCs w:val="22"/>
        </w:rPr>
        <w:t xml:space="preserve"> </w:t>
      </w:r>
    </w:p>
    <w:p w:rsidR="00D65DCD" w:rsidRPr="00D65DCD" w:rsidRDefault="00D65DCD" w:rsidP="00D65DCD">
      <w:pPr>
        <w:pStyle w:val="Sansinterligne1"/>
        <w:ind w:right="141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B.</w:t>
      </w:r>
      <w:r w:rsidR="00E306D0">
        <w:rPr>
          <w:rFonts w:cs="Times New Roman"/>
          <w:sz w:val="22"/>
          <w:szCs w:val="22"/>
        </w:rPr>
        <w:t>A</w:t>
      </w:r>
      <w:r w:rsidR="00B811EE">
        <w:rPr>
          <w:rFonts w:cs="Times New Roman"/>
          <w:sz w:val="22"/>
          <w:szCs w:val="22"/>
        </w:rPr>
        <w:t>.</w:t>
      </w:r>
      <w:r w:rsidR="00E306D0">
        <w:rPr>
          <w:rFonts w:cs="Times New Roman"/>
          <w:sz w:val="22"/>
          <w:szCs w:val="22"/>
        </w:rPr>
        <w:t xml:space="preserve"> Hubert, A. Raisonnier, et </w:t>
      </w:r>
      <w:r w:rsidR="00B811EE">
        <w:rPr>
          <w:rFonts w:cs="Times New Roman"/>
          <w:sz w:val="22"/>
          <w:szCs w:val="22"/>
        </w:rPr>
        <w:t>co</w:t>
      </w:r>
      <w:r w:rsidR="00E306D0">
        <w:rPr>
          <w:rFonts w:cs="Times New Roman"/>
          <w:sz w:val="22"/>
          <w:szCs w:val="22"/>
        </w:rPr>
        <w:t xml:space="preserve">. </w:t>
      </w:r>
    </w:p>
    <w:p w:rsidR="00A66A01" w:rsidRPr="00D65DCD" w:rsidRDefault="00AD0042" w:rsidP="00D65DCD">
      <w:pPr>
        <w:pStyle w:val="Sansinterligne1"/>
        <w:shd w:val="clear" w:color="auto" w:fill="E36C0A" w:themeFill="accent6" w:themeFillShade="BF"/>
        <w:jc w:val="center"/>
        <w:rPr>
          <w:rFonts w:cs="Times New Roman"/>
          <w:b/>
          <w:color w:val="auto"/>
          <w:sz w:val="28"/>
          <w:szCs w:val="28"/>
        </w:rPr>
      </w:pPr>
      <w:r w:rsidRPr="00D65DCD">
        <w:rPr>
          <w:rFonts w:cs="Times New Roman"/>
          <w:b/>
          <w:color w:val="auto"/>
          <w:sz w:val="28"/>
          <w:szCs w:val="28"/>
        </w:rPr>
        <w:lastRenderedPageBreak/>
        <w:t>Actualité</w:t>
      </w:r>
      <w:r w:rsidR="00A66A01" w:rsidRPr="00D65DCD">
        <w:rPr>
          <w:rFonts w:cs="Times New Roman"/>
          <w:b/>
          <w:color w:val="auto"/>
          <w:sz w:val="28"/>
          <w:szCs w:val="28"/>
        </w:rPr>
        <w:t xml:space="preserve"> et perspectives</w:t>
      </w:r>
    </w:p>
    <w:p w:rsidR="00177019" w:rsidRPr="00D65DCD" w:rsidRDefault="00A66A01" w:rsidP="00D65DCD">
      <w:pPr>
        <w:pStyle w:val="Sansinterligne1"/>
        <w:shd w:val="clear" w:color="auto" w:fill="E36C0A" w:themeFill="accent6" w:themeFillShade="BF"/>
        <w:jc w:val="center"/>
        <w:rPr>
          <w:rFonts w:cs="Times New Roman"/>
          <w:b/>
          <w:color w:val="auto"/>
          <w:sz w:val="28"/>
          <w:szCs w:val="28"/>
        </w:rPr>
      </w:pPr>
      <w:r w:rsidRPr="00D65DCD">
        <w:rPr>
          <w:rFonts w:cs="Times New Roman"/>
          <w:b/>
          <w:color w:val="auto"/>
          <w:sz w:val="28"/>
          <w:szCs w:val="28"/>
        </w:rPr>
        <w:t xml:space="preserve"> </w:t>
      </w:r>
      <w:proofErr w:type="gramStart"/>
      <w:r w:rsidRPr="00D65DCD">
        <w:rPr>
          <w:rFonts w:cs="Times New Roman"/>
          <w:b/>
          <w:color w:val="auto"/>
          <w:sz w:val="28"/>
          <w:szCs w:val="28"/>
        </w:rPr>
        <w:t>de</w:t>
      </w:r>
      <w:proofErr w:type="gramEnd"/>
      <w:r w:rsidRPr="00D65DCD">
        <w:rPr>
          <w:rFonts w:cs="Times New Roman"/>
          <w:b/>
          <w:color w:val="auto"/>
          <w:sz w:val="28"/>
          <w:szCs w:val="28"/>
        </w:rPr>
        <w:t xml:space="preserve"> la pensée de Claude Nachin </w:t>
      </w:r>
    </w:p>
    <w:p w:rsidR="00BD0344" w:rsidRDefault="00BD0344" w:rsidP="007E4BDE">
      <w:pPr>
        <w:pStyle w:val="Sansinterligne"/>
        <w:jc w:val="center"/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</w:pPr>
    </w:p>
    <w:p w:rsidR="00D65DCD" w:rsidRDefault="00D65DCD" w:rsidP="007E4BDE">
      <w:pPr>
        <w:pStyle w:val="Sansinterligne"/>
        <w:jc w:val="center"/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</w:pPr>
    </w:p>
    <w:p w:rsidR="00D65DCD" w:rsidRPr="00E10A99" w:rsidRDefault="00D65DCD" w:rsidP="00D65DCD">
      <w:pPr>
        <w:pStyle w:val="Sansinterligne1"/>
        <w:jc w:val="center"/>
        <w:rPr>
          <w:b/>
          <w:color w:val="auto"/>
          <w:sz w:val="24"/>
          <w:szCs w:val="24"/>
        </w:rPr>
      </w:pPr>
      <w:r w:rsidRPr="00E10A99">
        <w:rPr>
          <w:b/>
          <w:color w:val="auto"/>
          <w:sz w:val="24"/>
          <w:szCs w:val="24"/>
        </w:rPr>
        <w:t xml:space="preserve">Lors de cette journée, chacun pourra rendre hommage à Claude Nachin, </w:t>
      </w:r>
    </w:p>
    <w:p w:rsidR="00D65DCD" w:rsidRPr="00E10A99" w:rsidRDefault="00D65DCD" w:rsidP="00D65DCD">
      <w:pPr>
        <w:pStyle w:val="Sansinterligne1"/>
        <w:jc w:val="center"/>
        <w:rPr>
          <w:b/>
          <w:color w:val="auto"/>
          <w:sz w:val="24"/>
          <w:szCs w:val="24"/>
        </w:rPr>
      </w:pPr>
      <w:proofErr w:type="gramStart"/>
      <w:r w:rsidRPr="00E10A99">
        <w:rPr>
          <w:b/>
          <w:color w:val="auto"/>
          <w:sz w:val="24"/>
          <w:szCs w:val="24"/>
        </w:rPr>
        <w:t>à</w:t>
      </w:r>
      <w:proofErr w:type="gramEnd"/>
      <w:r w:rsidRPr="00E10A99">
        <w:rPr>
          <w:b/>
          <w:color w:val="auto"/>
          <w:sz w:val="24"/>
          <w:szCs w:val="24"/>
        </w:rPr>
        <w:t xml:space="preserve"> ses apports et enseignements.</w:t>
      </w:r>
    </w:p>
    <w:p w:rsidR="00B811EE" w:rsidRPr="007E4BDE" w:rsidRDefault="00B811EE" w:rsidP="007E4BDE">
      <w:pPr>
        <w:pStyle w:val="Sansinterligne"/>
        <w:jc w:val="center"/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</w:pPr>
    </w:p>
    <w:p w:rsidR="007A427D" w:rsidRDefault="00E73F4E" w:rsidP="00D65DCD">
      <w:pPr>
        <w:jc w:val="center"/>
        <w:rPr>
          <w:lang w:val="fr-FR"/>
        </w:rPr>
      </w:pPr>
      <w:r w:rsidRPr="007E4BDE">
        <w:rPr>
          <w:lang w:val="fr-FR"/>
        </w:rPr>
        <w:t>Claude Nachin n’a eu de cesse</w:t>
      </w:r>
      <w:r w:rsidR="00B10B62" w:rsidRPr="007E4BDE">
        <w:rPr>
          <w:lang w:val="fr-FR"/>
        </w:rPr>
        <w:t xml:space="preserve"> de remettre </w:t>
      </w:r>
      <w:r w:rsidR="00B10B62" w:rsidRPr="007E4BDE">
        <w:rPr>
          <w:color w:val="000000" w:themeColor="text1"/>
          <w:lang w:val="fr-FR"/>
        </w:rPr>
        <w:t>sur</w:t>
      </w:r>
      <w:r w:rsidR="007A427D">
        <w:rPr>
          <w:lang w:val="fr-FR"/>
        </w:rPr>
        <w:t xml:space="preserve"> le métier</w:t>
      </w:r>
      <w:r w:rsidRPr="007E4BDE">
        <w:rPr>
          <w:lang w:val="fr-FR"/>
        </w:rPr>
        <w:t xml:space="preserve"> </w:t>
      </w:r>
      <w:r w:rsidR="00B10B62" w:rsidRPr="007E4BDE">
        <w:rPr>
          <w:lang w:val="fr-FR"/>
        </w:rPr>
        <w:t>l’étude</w:t>
      </w:r>
      <w:r w:rsidR="00B10B62" w:rsidRPr="007E4BDE">
        <w:rPr>
          <w:color w:val="FF0000"/>
          <w:lang w:val="fr-FR"/>
        </w:rPr>
        <w:t xml:space="preserve"> </w:t>
      </w:r>
      <w:r w:rsidR="00B10B62" w:rsidRPr="007E4BDE">
        <w:rPr>
          <w:lang w:val="fr-FR"/>
        </w:rPr>
        <w:t xml:space="preserve">des concepts freudiens et ceux </w:t>
      </w:r>
      <w:r w:rsidR="007E4BDE">
        <w:rPr>
          <w:lang w:val="fr-FR"/>
        </w:rPr>
        <w:t xml:space="preserve">de </w:t>
      </w:r>
      <w:r w:rsidR="007E4BDE" w:rsidRPr="007E4BDE">
        <w:rPr>
          <w:lang w:val="fr-FR"/>
        </w:rPr>
        <w:t xml:space="preserve">Nicolas </w:t>
      </w:r>
      <w:r w:rsidR="00B10B62" w:rsidRPr="007E4BDE">
        <w:rPr>
          <w:lang w:val="fr-FR"/>
        </w:rPr>
        <w:t xml:space="preserve">Abraham et </w:t>
      </w:r>
      <w:r w:rsidR="007E4BDE">
        <w:rPr>
          <w:lang w:val="fr-FR"/>
        </w:rPr>
        <w:t xml:space="preserve">Maria </w:t>
      </w:r>
      <w:r w:rsidR="00B10B62" w:rsidRPr="007E4BDE">
        <w:rPr>
          <w:lang w:val="fr-FR"/>
        </w:rPr>
        <w:t>Torok</w:t>
      </w:r>
      <w:r w:rsidR="001C2E48" w:rsidRPr="007E4BDE">
        <w:rPr>
          <w:lang w:val="fr-FR"/>
        </w:rPr>
        <w:t>,</w:t>
      </w:r>
      <w:r w:rsidR="00B10B62" w:rsidRPr="007E4BDE">
        <w:rPr>
          <w:lang w:val="fr-FR"/>
        </w:rPr>
        <w:t xml:space="preserve"> en les confrontant à la clinique </w:t>
      </w:r>
      <w:r w:rsidRPr="007E4BDE">
        <w:rPr>
          <w:lang w:val="fr-FR"/>
        </w:rPr>
        <w:t>dans de nombreux échanges et travaux scientifiques en lien avec ses différents groupes</w:t>
      </w:r>
      <w:r w:rsidR="00B10B62" w:rsidRPr="007E4BDE">
        <w:rPr>
          <w:lang w:val="fr-FR"/>
        </w:rPr>
        <w:t>.</w:t>
      </w:r>
    </w:p>
    <w:p w:rsidR="007A427D" w:rsidRDefault="007A427D" w:rsidP="00D65DCD">
      <w:pPr>
        <w:jc w:val="center"/>
        <w:rPr>
          <w:lang w:val="fr-FR"/>
        </w:rPr>
      </w:pPr>
    </w:p>
    <w:p w:rsidR="00D65DCD" w:rsidRDefault="00E73F4E" w:rsidP="00D65DCD">
      <w:pPr>
        <w:jc w:val="center"/>
        <w:rPr>
          <w:lang w:val="fr-FR"/>
        </w:rPr>
      </w:pPr>
      <w:r w:rsidRPr="007E4BDE">
        <w:rPr>
          <w:lang w:val="fr-FR"/>
        </w:rPr>
        <w:t>Ami de M</w:t>
      </w:r>
      <w:r w:rsidR="007A427D">
        <w:rPr>
          <w:lang w:val="fr-FR"/>
        </w:rPr>
        <w:t xml:space="preserve">. </w:t>
      </w:r>
      <w:r w:rsidRPr="007E4BDE">
        <w:rPr>
          <w:lang w:val="fr-FR"/>
        </w:rPr>
        <w:t xml:space="preserve">Torok et dans la filiation hongroise de </w:t>
      </w:r>
      <w:r w:rsidR="007A427D">
        <w:rPr>
          <w:lang w:val="fr-FR"/>
        </w:rPr>
        <w:t xml:space="preserve">Sándor </w:t>
      </w:r>
      <w:r w:rsidRPr="007E4BDE">
        <w:rPr>
          <w:lang w:val="fr-FR"/>
        </w:rPr>
        <w:t xml:space="preserve">Ferenczi, </w:t>
      </w:r>
      <w:r w:rsidR="007A427D">
        <w:rPr>
          <w:lang w:val="fr-FR"/>
        </w:rPr>
        <w:t>C. Nachin</w:t>
      </w:r>
      <w:r w:rsidR="009906CD" w:rsidRPr="007E4BDE">
        <w:rPr>
          <w:lang w:val="fr-FR"/>
        </w:rPr>
        <w:t xml:space="preserve"> </w:t>
      </w:r>
      <w:r w:rsidRPr="007E4BDE">
        <w:rPr>
          <w:lang w:val="fr-FR"/>
        </w:rPr>
        <w:t>a proposé un regard sur la théorie de la psychanalyse</w:t>
      </w:r>
      <w:r w:rsidR="00BA1917" w:rsidRPr="007E4BDE">
        <w:rPr>
          <w:lang w:val="fr-FR"/>
        </w:rPr>
        <w:t xml:space="preserve"> en mettant </w:t>
      </w:r>
      <w:r w:rsidRPr="007E4BDE">
        <w:rPr>
          <w:lang w:val="fr-FR"/>
        </w:rPr>
        <w:t>en lumi</w:t>
      </w:r>
      <w:r w:rsidR="007E4BDE">
        <w:rPr>
          <w:lang w:val="fr-FR"/>
        </w:rPr>
        <w:t xml:space="preserve">ère l’évolution des </w:t>
      </w:r>
      <w:r w:rsidR="00BD0344">
        <w:rPr>
          <w:lang w:val="fr-FR"/>
        </w:rPr>
        <w:t>recherches</w:t>
      </w:r>
      <w:r w:rsidR="007E4BDE">
        <w:rPr>
          <w:lang w:val="fr-FR"/>
        </w:rPr>
        <w:t xml:space="preserve"> d</w:t>
      </w:r>
      <w:r w:rsidR="007A427D">
        <w:rPr>
          <w:lang w:val="fr-FR"/>
        </w:rPr>
        <w:t xml:space="preserve">e N. </w:t>
      </w:r>
      <w:r w:rsidRPr="007E4BDE">
        <w:rPr>
          <w:lang w:val="fr-FR"/>
        </w:rPr>
        <w:t xml:space="preserve">Abraham et </w:t>
      </w:r>
    </w:p>
    <w:p w:rsidR="00D65DCD" w:rsidRDefault="007A427D" w:rsidP="00D65DCD">
      <w:pPr>
        <w:jc w:val="center"/>
        <w:rPr>
          <w:rFonts w:eastAsia="Times New Roman"/>
          <w:lang w:val="fr-FR" w:eastAsia="fr-FR"/>
        </w:rPr>
      </w:pPr>
      <w:r>
        <w:rPr>
          <w:lang w:val="fr-FR"/>
        </w:rPr>
        <w:t xml:space="preserve">M. </w:t>
      </w:r>
      <w:r w:rsidR="00E73F4E" w:rsidRPr="007E4BDE">
        <w:rPr>
          <w:lang w:val="fr-FR"/>
        </w:rPr>
        <w:t xml:space="preserve">Torok, notamment autour du </w:t>
      </w:r>
      <w:r w:rsidR="00D65DCD">
        <w:rPr>
          <w:lang w:val="fr-FR"/>
        </w:rPr>
        <w:t>langage,</w:t>
      </w:r>
      <w:r w:rsidR="00E73F4E" w:rsidRPr="007E4BDE">
        <w:rPr>
          <w:lang w:val="fr-FR"/>
        </w:rPr>
        <w:t xml:space="preserve"> des traumas et </w:t>
      </w:r>
      <w:r w:rsidR="00F065FB" w:rsidRPr="007E4BDE">
        <w:rPr>
          <w:lang w:val="fr-FR"/>
        </w:rPr>
        <w:t xml:space="preserve">du </w:t>
      </w:r>
      <w:r w:rsidR="00E73F4E" w:rsidRPr="007E4BDE">
        <w:rPr>
          <w:lang w:val="fr-FR"/>
        </w:rPr>
        <w:t>générationnel</w:t>
      </w:r>
      <w:r w:rsidR="001700E8" w:rsidRPr="007E4BDE">
        <w:rPr>
          <w:lang w:val="fr-FR"/>
        </w:rPr>
        <w:t xml:space="preserve">, des cryptes, des hantises et des </w:t>
      </w:r>
      <w:r w:rsidR="00C76030" w:rsidRPr="007E4BDE">
        <w:rPr>
          <w:lang w:val="fr-FR"/>
        </w:rPr>
        <w:t>fantômes</w:t>
      </w:r>
      <w:r w:rsidR="009906CD" w:rsidRPr="007E4BDE">
        <w:rPr>
          <w:lang w:val="fr-FR"/>
        </w:rPr>
        <w:t xml:space="preserve">. </w:t>
      </w:r>
      <w:r w:rsidR="007E4BDE" w:rsidRPr="007E4BDE">
        <w:rPr>
          <w:rFonts w:eastAsia="Times New Roman"/>
          <w:lang w:val="fr-FR" w:eastAsia="fr-FR"/>
        </w:rPr>
        <w:t xml:space="preserve">Nous </w:t>
      </w:r>
      <w:r w:rsidR="007E4BDE">
        <w:rPr>
          <w:rFonts w:eastAsia="Times New Roman"/>
          <w:lang w:val="fr-FR" w:eastAsia="fr-FR"/>
        </w:rPr>
        <w:t xml:space="preserve">verrons </w:t>
      </w:r>
      <w:r w:rsidR="007E4BDE" w:rsidRPr="007E4BDE">
        <w:rPr>
          <w:rFonts w:eastAsia="Times New Roman"/>
          <w:lang w:val="fr-FR" w:eastAsia="fr-FR"/>
        </w:rPr>
        <w:t>que sa pensée respecte la singularité des trajectoires de deuil et reconnaît dans les manifestations les plus éprouvantes</w:t>
      </w:r>
      <w:r>
        <w:rPr>
          <w:rFonts w:eastAsia="Times New Roman"/>
          <w:lang w:val="fr-FR" w:eastAsia="fr-FR"/>
        </w:rPr>
        <w:t>,</w:t>
      </w:r>
      <w:r w:rsidR="007E4BDE" w:rsidRPr="007E4BDE">
        <w:rPr>
          <w:rFonts w:eastAsia="Times New Roman"/>
          <w:lang w:val="fr-FR" w:eastAsia="fr-FR"/>
        </w:rPr>
        <w:t xml:space="preserve"> non des défaillances, mais des processus </w:t>
      </w:r>
    </w:p>
    <w:p w:rsidR="00E73F4E" w:rsidRDefault="007E4BDE" w:rsidP="00D65DCD">
      <w:pPr>
        <w:jc w:val="center"/>
        <w:rPr>
          <w:rFonts w:eastAsia="Times New Roman"/>
          <w:lang w:val="fr-FR" w:eastAsia="fr-FR"/>
        </w:rPr>
      </w:pPr>
      <w:proofErr w:type="gramStart"/>
      <w:r w:rsidRPr="007E4BDE">
        <w:rPr>
          <w:rFonts w:eastAsia="Times New Roman"/>
          <w:lang w:val="fr-FR" w:eastAsia="fr-FR"/>
        </w:rPr>
        <w:t>de</w:t>
      </w:r>
      <w:proofErr w:type="gramEnd"/>
      <w:r w:rsidRPr="007E4BDE">
        <w:rPr>
          <w:rFonts w:eastAsia="Times New Roman"/>
          <w:lang w:val="fr-FR" w:eastAsia="fr-FR"/>
        </w:rPr>
        <w:t xml:space="preserve"> transformation en cours.</w:t>
      </w:r>
    </w:p>
    <w:p w:rsidR="007A427D" w:rsidRDefault="007A427D" w:rsidP="00D65DCD">
      <w:pPr>
        <w:pStyle w:val="Sansinterligne1"/>
        <w:jc w:val="center"/>
        <w:rPr>
          <w:color w:val="auto"/>
          <w:sz w:val="24"/>
          <w:szCs w:val="24"/>
        </w:rPr>
      </w:pPr>
    </w:p>
    <w:p w:rsidR="00F065FB" w:rsidRDefault="009906CD" w:rsidP="00D65DCD">
      <w:pPr>
        <w:pStyle w:val="Sansinterligne1"/>
        <w:jc w:val="center"/>
        <w:rPr>
          <w:color w:val="auto"/>
          <w:sz w:val="24"/>
          <w:szCs w:val="24"/>
        </w:rPr>
      </w:pPr>
      <w:r w:rsidRPr="00ED3788">
        <w:rPr>
          <w:color w:val="auto"/>
          <w:sz w:val="24"/>
          <w:szCs w:val="24"/>
        </w:rPr>
        <w:t>Nous</w:t>
      </w:r>
      <w:r w:rsidR="00E73F4E" w:rsidRPr="00ED3788">
        <w:rPr>
          <w:color w:val="auto"/>
          <w:sz w:val="24"/>
          <w:szCs w:val="24"/>
        </w:rPr>
        <w:t xml:space="preserve"> revisiterons </w:t>
      </w:r>
      <w:r w:rsidR="008D429F" w:rsidRPr="00ED3788">
        <w:rPr>
          <w:color w:val="auto"/>
          <w:sz w:val="24"/>
          <w:szCs w:val="24"/>
        </w:rPr>
        <w:t xml:space="preserve">les divers concepts </w:t>
      </w:r>
      <w:r w:rsidR="007A427D">
        <w:rPr>
          <w:color w:val="auto"/>
          <w:sz w:val="24"/>
          <w:szCs w:val="24"/>
        </w:rPr>
        <w:t xml:space="preserve">du corpus </w:t>
      </w:r>
      <w:r w:rsidR="00B811EE">
        <w:rPr>
          <w:color w:val="auto"/>
          <w:sz w:val="24"/>
          <w:szCs w:val="24"/>
        </w:rPr>
        <w:t xml:space="preserve">théorique </w:t>
      </w:r>
      <w:r w:rsidR="007A427D">
        <w:rPr>
          <w:color w:val="auto"/>
          <w:sz w:val="24"/>
          <w:szCs w:val="24"/>
        </w:rPr>
        <w:t>de</w:t>
      </w:r>
      <w:r w:rsidR="007A427D" w:rsidRPr="00ED3788">
        <w:rPr>
          <w:color w:val="auto"/>
          <w:sz w:val="24"/>
          <w:szCs w:val="24"/>
        </w:rPr>
        <w:t xml:space="preserve"> N</w:t>
      </w:r>
      <w:r w:rsidR="007A427D">
        <w:rPr>
          <w:color w:val="auto"/>
          <w:sz w:val="24"/>
          <w:szCs w:val="24"/>
        </w:rPr>
        <w:t>.</w:t>
      </w:r>
      <w:r w:rsidR="007A427D" w:rsidRPr="00ED3788">
        <w:rPr>
          <w:color w:val="auto"/>
          <w:sz w:val="24"/>
          <w:szCs w:val="24"/>
        </w:rPr>
        <w:t xml:space="preserve"> Abraham et M</w:t>
      </w:r>
      <w:r w:rsidR="00B811EE">
        <w:rPr>
          <w:color w:val="auto"/>
          <w:sz w:val="24"/>
          <w:szCs w:val="24"/>
        </w:rPr>
        <w:t>.</w:t>
      </w:r>
      <w:r w:rsidR="007A427D" w:rsidRPr="00ED3788">
        <w:rPr>
          <w:color w:val="auto"/>
          <w:sz w:val="24"/>
          <w:szCs w:val="24"/>
        </w:rPr>
        <w:t xml:space="preserve"> Torok</w:t>
      </w:r>
      <w:r w:rsidR="00B811EE">
        <w:rPr>
          <w:color w:val="auto"/>
          <w:sz w:val="24"/>
          <w:szCs w:val="24"/>
        </w:rPr>
        <w:t>, notamment</w:t>
      </w:r>
      <w:r w:rsidR="007E4BDE" w:rsidRPr="00ED3788">
        <w:rPr>
          <w:color w:val="auto"/>
          <w:sz w:val="24"/>
          <w:szCs w:val="24"/>
        </w:rPr>
        <w:t xml:space="preserve"> </w:t>
      </w:r>
      <w:r w:rsidR="00B811EE">
        <w:rPr>
          <w:color w:val="auto"/>
          <w:sz w:val="24"/>
          <w:szCs w:val="24"/>
        </w:rPr>
        <w:t xml:space="preserve">avec </w:t>
      </w:r>
      <w:r w:rsidR="007E4BDE" w:rsidRPr="00ED3788">
        <w:rPr>
          <w:color w:val="auto"/>
          <w:sz w:val="24"/>
          <w:szCs w:val="24"/>
        </w:rPr>
        <w:t xml:space="preserve">Serge Tisseron </w:t>
      </w:r>
      <w:r w:rsidR="007E4BDE">
        <w:rPr>
          <w:color w:val="auto"/>
          <w:sz w:val="24"/>
          <w:szCs w:val="24"/>
        </w:rPr>
        <w:t xml:space="preserve">qui </w:t>
      </w:r>
      <w:r w:rsidR="007E4BDE" w:rsidRPr="00ED3788">
        <w:rPr>
          <w:color w:val="auto"/>
          <w:sz w:val="24"/>
          <w:szCs w:val="24"/>
        </w:rPr>
        <w:t>reviendra sur les traumatismes, les cryptes et les fantômes.</w:t>
      </w:r>
    </w:p>
    <w:p w:rsidR="007E4BDE" w:rsidRPr="00735F35" w:rsidRDefault="007E4BDE" w:rsidP="00E73F4E">
      <w:pPr>
        <w:pStyle w:val="Sansinterligne1"/>
        <w:spacing w:line="276" w:lineRule="auto"/>
        <w:jc w:val="both"/>
        <w:rPr>
          <w:color w:val="auto"/>
          <w:sz w:val="24"/>
          <w:szCs w:val="24"/>
        </w:rPr>
      </w:pPr>
    </w:p>
    <w:p w:rsidR="00177019" w:rsidRPr="00ED3788" w:rsidRDefault="00177019" w:rsidP="00177019">
      <w:pPr>
        <w:pStyle w:val="Sansinterligne1"/>
        <w:jc w:val="center"/>
        <w:rPr>
          <w:rFonts w:cs="Times New Roman"/>
          <w:color w:val="auto"/>
          <w:sz w:val="22"/>
          <w:szCs w:val="22"/>
        </w:rPr>
      </w:pPr>
      <w:r w:rsidRPr="00ED3788">
        <w:rPr>
          <w:rFonts w:cs="Times New Roman"/>
          <w:color w:val="auto"/>
          <w:sz w:val="22"/>
          <w:szCs w:val="22"/>
        </w:rPr>
        <w:t>N° de formateur AENAMT : 11 75 65366 75</w:t>
      </w:r>
    </w:p>
    <w:p w:rsidR="00177019" w:rsidRPr="00ED3788" w:rsidRDefault="00177019" w:rsidP="00177019">
      <w:pPr>
        <w:pStyle w:val="Sansinterligne1"/>
        <w:ind w:right="141"/>
        <w:jc w:val="center"/>
        <w:rPr>
          <w:rFonts w:cs="Times New Roman"/>
          <w:color w:val="auto"/>
          <w:sz w:val="22"/>
          <w:szCs w:val="22"/>
        </w:rPr>
      </w:pPr>
    </w:p>
    <w:p w:rsidR="00B811EE" w:rsidRDefault="00F23194" w:rsidP="00D65DCD">
      <w:pPr>
        <w:pStyle w:val="Sansinterligne1"/>
        <w:jc w:val="center"/>
      </w:pPr>
      <w:hyperlink r:id="rId10" w:history="1">
        <w:r w:rsidR="00177019" w:rsidRPr="00ED3788">
          <w:rPr>
            <w:rStyle w:val="Lienhypertexte"/>
            <w:rFonts w:cs="Times New Roman"/>
            <w:b/>
            <w:sz w:val="22"/>
            <w:szCs w:val="22"/>
          </w:rPr>
          <w:t>www.abraham-torok.org</w:t>
        </w:r>
      </w:hyperlink>
    </w:p>
    <w:p w:rsidR="00D65DCD" w:rsidRPr="00D65DCD" w:rsidRDefault="00D65DCD" w:rsidP="00D65DCD">
      <w:pPr>
        <w:pStyle w:val="Sansinterligne1"/>
        <w:jc w:val="center"/>
        <w:rPr>
          <w:sz w:val="22"/>
          <w:szCs w:val="22"/>
        </w:rPr>
      </w:pPr>
    </w:p>
    <w:p w:rsidR="006F746F" w:rsidRPr="009553D3" w:rsidRDefault="00F23194" w:rsidP="009553D3">
      <w:pPr>
        <w:shd w:val="clear" w:color="auto" w:fill="E36C0A" w:themeFill="accent6" w:themeFillShade="BF"/>
        <w:jc w:val="center"/>
        <w:rPr>
          <w:b/>
          <w:sz w:val="22"/>
          <w:szCs w:val="22"/>
          <w:lang w:val="fr-FR"/>
        </w:rPr>
      </w:pPr>
      <w:hyperlink r:id="rId11" w:history="1"/>
      <w:r w:rsidR="00C932A2" w:rsidRPr="009553D3">
        <w:rPr>
          <w:b/>
          <w:i/>
          <w:sz w:val="22"/>
          <w:szCs w:val="22"/>
          <w:lang w:val="fr-FR"/>
        </w:rPr>
        <w:t>Intervenants</w:t>
      </w:r>
      <w:r w:rsidR="002D6F63" w:rsidRPr="009553D3">
        <w:rPr>
          <w:b/>
          <w:i/>
          <w:sz w:val="22"/>
          <w:szCs w:val="22"/>
          <w:lang w:val="fr-FR"/>
        </w:rPr>
        <w:t xml:space="preserve"> Discutants</w:t>
      </w:r>
      <w:r w:rsidR="00A66A01" w:rsidRPr="009553D3">
        <w:rPr>
          <w:b/>
          <w:i/>
          <w:sz w:val="22"/>
          <w:szCs w:val="22"/>
          <w:lang w:val="fr-FR"/>
        </w:rPr>
        <w:t xml:space="preserve"> </w:t>
      </w:r>
    </w:p>
    <w:p w:rsidR="007E15AD" w:rsidRPr="00ED3788" w:rsidRDefault="00C932A2" w:rsidP="002C680D">
      <w:pPr>
        <w:pStyle w:val="Sansinterligne1"/>
        <w:jc w:val="both"/>
        <w:rPr>
          <w:rFonts w:cs="Times New Roman"/>
          <w:b/>
          <w:color w:val="auto"/>
        </w:rPr>
      </w:pPr>
      <w:r w:rsidRPr="00ED3788">
        <w:rPr>
          <w:rFonts w:cs="Times New Roman"/>
          <w:b/>
          <w:color w:val="auto"/>
        </w:rPr>
        <w:t>D</w:t>
      </w:r>
      <w:r w:rsidR="007E15AD" w:rsidRPr="00ED3788">
        <w:rPr>
          <w:rFonts w:cs="Times New Roman"/>
          <w:b/>
          <w:color w:val="auto"/>
        </w:rPr>
        <w:t>ARCHIS</w:t>
      </w:r>
      <w:r w:rsidRPr="00ED3788">
        <w:rPr>
          <w:rFonts w:cs="Times New Roman"/>
          <w:b/>
          <w:color w:val="auto"/>
        </w:rPr>
        <w:t xml:space="preserve"> Elisabeth</w:t>
      </w:r>
      <w:r w:rsidR="00C32937" w:rsidRPr="00ED3788">
        <w:rPr>
          <w:rFonts w:cs="Times New Roman"/>
          <w:b/>
          <w:color w:val="auto"/>
        </w:rPr>
        <w:t>*</w:t>
      </w:r>
      <w:r w:rsidR="00E944A7" w:rsidRPr="00ED3788">
        <w:rPr>
          <w:rFonts w:cs="Times New Roman"/>
          <w:b/>
          <w:color w:val="auto"/>
        </w:rPr>
        <w:t xml:space="preserve"> **</w:t>
      </w:r>
      <w:r w:rsidR="001E18F8" w:rsidRPr="00ED3788">
        <w:rPr>
          <w:rFonts w:cs="Times New Roman"/>
          <w:b/>
          <w:color w:val="auto"/>
        </w:rPr>
        <w:t>,</w:t>
      </w:r>
      <w:r w:rsidRPr="00ED3788">
        <w:rPr>
          <w:rFonts w:cs="Times New Roman"/>
          <w:b/>
          <w:color w:val="auto"/>
        </w:rPr>
        <w:t xml:space="preserve"> </w:t>
      </w:r>
      <w:r w:rsidRPr="00ED3788">
        <w:rPr>
          <w:rFonts w:cs="Times New Roman"/>
          <w:color w:val="auto"/>
        </w:rPr>
        <w:t xml:space="preserve">Psychologue, </w:t>
      </w:r>
      <w:r w:rsidR="001E18F8" w:rsidRPr="00ED3788">
        <w:rPr>
          <w:rFonts w:cs="Times New Roman"/>
          <w:color w:val="auto"/>
        </w:rPr>
        <w:t>Psychanalyste</w:t>
      </w:r>
    </w:p>
    <w:p w:rsidR="005B336B" w:rsidRPr="00ED3788" w:rsidRDefault="005B336B" w:rsidP="005B336B">
      <w:pPr>
        <w:pStyle w:val="Sansinterligne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D3788">
        <w:rPr>
          <w:rFonts w:ascii="Times New Roman" w:hAnsi="Times New Roman" w:cs="Times New Roman"/>
          <w:b/>
          <w:color w:val="auto"/>
          <w:sz w:val="20"/>
          <w:szCs w:val="20"/>
        </w:rPr>
        <w:t>HUBERT Barbara Ann</w:t>
      </w:r>
      <w:r w:rsidR="00E944A7" w:rsidRPr="00ED3788">
        <w:rPr>
          <w:rFonts w:ascii="Times New Roman" w:hAnsi="Times New Roman" w:cs="Times New Roman"/>
          <w:b/>
          <w:color w:val="auto"/>
          <w:sz w:val="20"/>
          <w:szCs w:val="20"/>
        </w:rPr>
        <w:t>*</w:t>
      </w:r>
      <w:r w:rsidRPr="00ED3788">
        <w:rPr>
          <w:rFonts w:ascii="Times New Roman" w:hAnsi="Times New Roman" w:cs="Times New Roman"/>
          <w:b/>
          <w:color w:val="auto"/>
          <w:sz w:val="20"/>
          <w:szCs w:val="20"/>
        </w:rPr>
        <w:t xml:space="preserve">, </w:t>
      </w:r>
      <w:r w:rsidRPr="00ED3788">
        <w:rPr>
          <w:rFonts w:ascii="Times New Roman" w:hAnsi="Times New Roman" w:cs="Times New Roman"/>
          <w:color w:val="auto"/>
          <w:sz w:val="20"/>
          <w:szCs w:val="20"/>
        </w:rPr>
        <w:t>Psychanalyste</w:t>
      </w:r>
    </w:p>
    <w:p w:rsidR="005A1810" w:rsidRPr="00ED3788" w:rsidRDefault="005A1810" w:rsidP="002C680D">
      <w:pPr>
        <w:pStyle w:val="Sansinterligne1"/>
        <w:jc w:val="both"/>
        <w:rPr>
          <w:rFonts w:cs="Times New Roman"/>
          <w:color w:val="auto"/>
        </w:rPr>
      </w:pPr>
      <w:r w:rsidRPr="00ED3788">
        <w:rPr>
          <w:rFonts w:cs="Times New Roman"/>
          <w:b/>
          <w:color w:val="auto"/>
        </w:rPr>
        <w:t>INFURCHIA Claudia</w:t>
      </w:r>
      <w:r w:rsidR="00E944A7" w:rsidRPr="00ED3788">
        <w:rPr>
          <w:rFonts w:cs="Times New Roman"/>
          <w:b/>
          <w:color w:val="auto"/>
        </w:rPr>
        <w:t>*</w:t>
      </w:r>
      <w:r w:rsidR="00A933F3" w:rsidRPr="00ED3788">
        <w:rPr>
          <w:rFonts w:cs="Times New Roman"/>
          <w:b/>
          <w:color w:val="auto"/>
        </w:rPr>
        <w:t xml:space="preserve">, </w:t>
      </w:r>
      <w:r w:rsidR="00A933F3" w:rsidRPr="00ED3788">
        <w:rPr>
          <w:rFonts w:cs="Times New Roman"/>
          <w:color w:val="auto"/>
        </w:rPr>
        <w:t>Psychologue</w:t>
      </w:r>
      <w:r w:rsidR="005B336B" w:rsidRPr="00ED3788">
        <w:rPr>
          <w:rFonts w:cs="Times New Roman"/>
          <w:color w:val="auto"/>
        </w:rPr>
        <w:t xml:space="preserve">, </w:t>
      </w:r>
      <w:r w:rsidR="003B4AC8">
        <w:rPr>
          <w:rFonts w:cs="Times New Roman"/>
          <w:color w:val="auto"/>
        </w:rPr>
        <w:t>Thérapeute</w:t>
      </w:r>
      <w:r w:rsidR="00E944A7" w:rsidRPr="00ED3788">
        <w:rPr>
          <w:rFonts w:cs="Times New Roman"/>
          <w:color w:val="auto"/>
        </w:rPr>
        <w:t xml:space="preserve"> </w:t>
      </w:r>
    </w:p>
    <w:p w:rsidR="00C932A2" w:rsidRPr="00ED3788" w:rsidRDefault="00C932A2" w:rsidP="002C680D">
      <w:pPr>
        <w:pStyle w:val="Sansinterligne1"/>
        <w:jc w:val="both"/>
        <w:rPr>
          <w:rFonts w:cs="Times New Roman"/>
          <w:b/>
          <w:color w:val="auto"/>
        </w:rPr>
      </w:pPr>
      <w:r w:rsidRPr="003112CD">
        <w:rPr>
          <w:rFonts w:cs="Times New Roman"/>
          <w:b/>
          <w:color w:val="auto"/>
          <w:sz w:val="18"/>
          <w:szCs w:val="18"/>
        </w:rPr>
        <w:t>K</w:t>
      </w:r>
      <w:r w:rsidR="007E15AD" w:rsidRPr="003112CD">
        <w:rPr>
          <w:rFonts w:cs="Times New Roman"/>
          <w:b/>
          <w:color w:val="auto"/>
          <w:sz w:val="18"/>
          <w:szCs w:val="18"/>
        </w:rPr>
        <w:t>ALOGEROPOULOS</w:t>
      </w:r>
      <w:r w:rsidRPr="00ED3788">
        <w:rPr>
          <w:rFonts w:cs="Times New Roman"/>
          <w:b/>
          <w:color w:val="auto"/>
        </w:rPr>
        <w:t xml:space="preserve"> </w:t>
      </w:r>
      <w:r w:rsidRPr="003112CD">
        <w:rPr>
          <w:rFonts w:cs="Times New Roman"/>
          <w:b/>
          <w:color w:val="auto"/>
          <w:sz w:val="18"/>
          <w:szCs w:val="18"/>
        </w:rPr>
        <w:t>M</w:t>
      </w:r>
      <w:r w:rsidR="003112CD">
        <w:rPr>
          <w:rFonts w:cs="Times New Roman"/>
          <w:b/>
          <w:color w:val="auto"/>
          <w:sz w:val="18"/>
          <w:szCs w:val="18"/>
        </w:rPr>
        <w:t xml:space="preserve"> </w:t>
      </w:r>
      <w:r w:rsidR="003112CD" w:rsidRPr="003112CD">
        <w:rPr>
          <w:rFonts w:cs="Times New Roman"/>
          <w:b/>
          <w:color w:val="auto"/>
          <w:sz w:val="18"/>
          <w:szCs w:val="18"/>
        </w:rPr>
        <w:t>Suzan</w:t>
      </w:r>
      <w:r w:rsidR="003112CD">
        <w:rPr>
          <w:rFonts w:cs="Times New Roman"/>
          <w:b/>
          <w:color w:val="auto"/>
          <w:sz w:val="18"/>
          <w:szCs w:val="18"/>
        </w:rPr>
        <w:t>ne</w:t>
      </w:r>
      <w:r w:rsidR="00E944A7" w:rsidRPr="00ED3788">
        <w:rPr>
          <w:rFonts w:cs="Times New Roman"/>
          <w:b/>
          <w:color w:val="auto"/>
        </w:rPr>
        <w:t xml:space="preserve"> *</w:t>
      </w:r>
      <w:r w:rsidR="003112CD">
        <w:rPr>
          <w:rFonts w:cs="Times New Roman"/>
          <w:b/>
          <w:color w:val="auto"/>
        </w:rPr>
        <w:t>,</w:t>
      </w:r>
      <w:r w:rsidRPr="00ED3788">
        <w:rPr>
          <w:rFonts w:cs="Times New Roman"/>
          <w:b/>
          <w:color w:val="auto"/>
        </w:rPr>
        <w:t xml:space="preserve"> </w:t>
      </w:r>
      <w:r w:rsidR="00794B01" w:rsidRPr="00ED3788">
        <w:rPr>
          <w:rFonts w:cs="Times New Roman"/>
          <w:color w:val="auto"/>
        </w:rPr>
        <w:t>Philosophe, Psychanalyste.</w:t>
      </w:r>
    </w:p>
    <w:p w:rsidR="00E80044" w:rsidRPr="00ED3788" w:rsidRDefault="00E80044" w:rsidP="00E80044">
      <w:pPr>
        <w:pStyle w:val="Sansinterligne1"/>
        <w:jc w:val="both"/>
        <w:rPr>
          <w:rFonts w:cs="Times New Roman"/>
          <w:b/>
          <w:color w:val="auto"/>
        </w:rPr>
      </w:pPr>
      <w:r w:rsidRPr="00ED3788">
        <w:rPr>
          <w:rFonts w:cs="Times New Roman"/>
          <w:b/>
          <w:color w:val="auto"/>
        </w:rPr>
        <w:t>L</w:t>
      </w:r>
      <w:r w:rsidR="007E15AD" w:rsidRPr="00ED3788">
        <w:rPr>
          <w:rFonts w:cs="Times New Roman"/>
          <w:b/>
          <w:color w:val="auto"/>
        </w:rPr>
        <w:t xml:space="preserve">AMM </w:t>
      </w:r>
      <w:r w:rsidRPr="00ED3788">
        <w:rPr>
          <w:rFonts w:cs="Times New Roman"/>
          <w:b/>
          <w:color w:val="auto"/>
        </w:rPr>
        <w:t>Françoise</w:t>
      </w:r>
      <w:r w:rsidR="00E944A7" w:rsidRPr="00ED3788">
        <w:rPr>
          <w:rFonts w:cs="Times New Roman"/>
          <w:b/>
          <w:color w:val="auto"/>
        </w:rPr>
        <w:t>*</w:t>
      </w:r>
      <w:r w:rsidRPr="00ED3788">
        <w:rPr>
          <w:rFonts w:cs="Times New Roman"/>
          <w:b/>
          <w:color w:val="auto"/>
        </w:rPr>
        <w:t xml:space="preserve">, </w:t>
      </w:r>
      <w:r w:rsidRPr="00ED3788">
        <w:rPr>
          <w:rFonts w:cs="Times New Roman"/>
          <w:color w:val="auto"/>
        </w:rPr>
        <w:t>Psychanalyste, Thérapeute</w:t>
      </w:r>
      <w:r w:rsidRPr="00ED3788">
        <w:rPr>
          <w:rFonts w:cs="Times New Roman"/>
          <w:b/>
          <w:color w:val="auto"/>
        </w:rPr>
        <w:t xml:space="preserve"> </w:t>
      </w:r>
    </w:p>
    <w:p w:rsidR="00C32937" w:rsidRPr="00ED3788" w:rsidRDefault="00C32937" w:rsidP="00F83B81">
      <w:pPr>
        <w:pStyle w:val="Sansinterligne1"/>
        <w:jc w:val="both"/>
        <w:rPr>
          <w:rFonts w:cs="Times New Roman"/>
          <w:b/>
          <w:color w:val="auto"/>
        </w:rPr>
      </w:pPr>
      <w:r w:rsidRPr="003112CD">
        <w:rPr>
          <w:rFonts w:cs="Times New Roman"/>
          <w:b/>
          <w:color w:val="auto"/>
          <w:sz w:val="18"/>
          <w:szCs w:val="18"/>
        </w:rPr>
        <w:t>LOPEZ MINOTTI</w:t>
      </w:r>
      <w:r w:rsidR="003112CD" w:rsidRPr="003112CD">
        <w:rPr>
          <w:rFonts w:cs="Times New Roman"/>
          <w:b/>
          <w:color w:val="auto"/>
          <w:sz w:val="18"/>
          <w:szCs w:val="18"/>
        </w:rPr>
        <w:t xml:space="preserve"> Véronique</w:t>
      </w:r>
      <w:r w:rsidRPr="00ED3788">
        <w:rPr>
          <w:rFonts w:cs="Times New Roman"/>
          <w:b/>
          <w:color w:val="auto"/>
        </w:rPr>
        <w:t xml:space="preserve"> </w:t>
      </w:r>
      <w:r w:rsidR="00E944A7" w:rsidRPr="00ED3788">
        <w:rPr>
          <w:rFonts w:cs="Times New Roman"/>
          <w:b/>
          <w:color w:val="auto"/>
        </w:rPr>
        <w:t>* **</w:t>
      </w:r>
      <w:r w:rsidR="00E944A7" w:rsidRPr="00ED3788">
        <w:rPr>
          <w:rFonts w:cs="Times New Roman"/>
          <w:color w:val="auto"/>
        </w:rPr>
        <w:t xml:space="preserve"> Psychologue, Psychanalyste</w:t>
      </w:r>
    </w:p>
    <w:p w:rsidR="001C2E48" w:rsidRPr="00ED3788" w:rsidRDefault="001C2E48" w:rsidP="00F83B81">
      <w:pPr>
        <w:pStyle w:val="Sansinterligne1"/>
        <w:jc w:val="both"/>
        <w:rPr>
          <w:rFonts w:cs="Times New Roman"/>
          <w:b/>
          <w:color w:val="auto"/>
        </w:rPr>
      </w:pPr>
      <w:r w:rsidRPr="00ED3788">
        <w:rPr>
          <w:rFonts w:cs="Times New Roman"/>
          <w:b/>
          <w:color w:val="auto"/>
        </w:rPr>
        <w:t>PICAUT Claire</w:t>
      </w:r>
      <w:r w:rsidR="00E944A7" w:rsidRPr="00ED3788">
        <w:rPr>
          <w:rFonts w:cs="Times New Roman"/>
          <w:b/>
          <w:color w:val="auto"/>
        </w:rPr>
        <w:t>*</w:t>
      </w:r>
      <w:r w:rsidR="00BA1917" w:rsidRPr="00ED3788">
        <w:rPr>
          <w:rFonts w:cs="Times New Roman"/>
          <w:b/>
          <w:color w:val="auto"/>
        </w:rPr>
        <w:t>,</w:t>
      </w:r>
      <w:r w:rsidRPr="00ED3788">
        <w:rPr>
          <w:rFonts w:cs="Times New Roman"/>
          <w:b/>
          <w:color w:val="auto"/>
        </w:rPr>
        <w:t xml:space="preserve"> </w:t>
      </w:r>
      <w:r w:rsidR="00BA1917" w:rsidRPr="00ED3788">
        <w:rPr>
          <w:rFonts w:cs="Times New Roman"/>
          <w:color w:val="auto"/>
        </w:rPr>
        <w:t>Psychologue,</w:t>
      </w:r>
      <w:r w:rsidR="00E944A7" w:rsidRPr="00ED3788">
        <w:rPr>
          <w:rFonts w:cs="Times New Roman"/>
          <w:color w:val="auto"/>
        </w:rPr>
        <w:t xml:space="preserve"> </w:t>
      </w:r>
      <w:r w:rsidR="003B4AC8">
        <w:rPr>
          <w:rFonts w:cs="Times New Roman"/>
          <w:color w:val="auto"/>
        </w:rPr>
        <w:t>Psychanalyste</w:t>
      </w:r>
    </w:p>
    <w:p w:rsidR="00D163FF" w:rsidRPr="00AD0042" w:rsidRDefault="0016353A" w:rsidP="00F83B81">
      <w:pPr>
        <w:pStyle w:val="Sansinterligne1"/>
        <w:jc w:val="both"/>
        <w:rPr>
          <w:rFonts w:cs="Times New Roman"/>
          <w:b/>
          <w:color w:val="auto"/>
        </w:rPr>
      </w:pPr>
      <w:r w:rsidRPr="00AD0042">
        <w:rPr>
          <w:rFonts w:cs="Times New Roman"/>
          <w:b/>
          <w:color w:val="auto"/>
        </w:rPr>
        <w:t>RAISONNIER Anne</w:t>
      </w:r>
      <w:r w:rsidR="00C32937">
        <w:rPr>
          <w:rFonts w:cs="Times New Roman"/>
          <w:b/>
          <w:color w:val="auto"/>
        </w:rPr>
        <w:t>*</w:t>
      </w:r>
      <w:r w:rsidRPr="00AD0042">
        <w:rPr>
          <w:rFonts w:cs="Times New Roman"/>
          <w:b/>
          <w:color w:val="auto"/>
        </w:rPr>
        <w:t xml:space="preserve">, </w:t>
      </w:r>
      <w:r w:rsidRPr="00AD0042">
        <w:rPr>
          <w:rFonts w:cs="Times New Roman"/>
          <w:color w:val="auto"/>
        </w:rPr>
        <w:t>Psychologue</w:t>
      </w:r>
      <w:r w:rsidR="00FF008B" w:rsidRPr="00AD0042">
        <w:rPr>
          <w:rFonts w:cs="Times New Roman"/>
          <w:color w:val="auto"/>
        </w:rPr>
        <w:t>, Psychanalyste</w:t>
      </w:r>
    </w:p>
    <w:p w:rsidR="00E944A7" w:rsidRDefault="00BA1917" w:rsidP="00F83B81">
      <w:pPr>
        <w:pStyle w:val="Sansinterligne1"/>
        <w:jc w:val="both"/>
        <w:rPr>
          <w:rFonts w:cs="Times New Roman"/>
        </w:rPr>
      </w:pPr>
      <w:r>
        <w:rPr>
          <w:rFonts w:cs="Times New Roman"/>
          <w:b/>
        </w:rPr>
        <w:t xml:space="preserve">TISSERON </w:t>
      </w:r>
      <w:r w:rsidR="00AD0042" w:rsidRPr="001C2E48">
        <w:rPr>
          <w:rFonts w:cs="Times New Roman"/>
          <w:b/>
        </w:rPr>
        <w:t>Serge</w:t>
      </w:r>
      <w:r w:rsidR="00C32937">
        <w:rPr>
          <w:rFonts w:cs="Times New Roman"/>
          <w:b/>
        </w:rPr>
        <w:t>*</w:t>
      </w:r>
      <w:r w:rsidR="00746498">
        <w:rPr>
          <w:rFonts w:cs="Times New Roman"/>
          <w:b/>
        </w:rPr>
        <w:t xml:space="preserve"> **</w:t>
      </w:r>
      <w:r>
        <w:rPr>
          <w:rFonts w:cs="Times New Roman"/>
          <w:b/>
        </w:rPr>
        <w:t xml:space="preserve">, </w:t>
      </w:r>
      <w:r w:rsidRPr="00BA1917">
        <w:rPr>
          <w:rFonts w:cs="Times New Roman"/>
        </w:rPr>
        <w:t xml:space="preserve">Psychiatre, Psychologue, </w:t>
      </w:r>
      <w:r w:rsidR="00E944A7">
        <w:rPr>
          <w:rFonts w:cs="Times New Roman"/>
        </w:rPr>
        <w:t xml:space="preserve">Psychanalyste </w:t>
      </w:r>
    </w:p>
    <w:p w:rsidR="00746498" w:rsidRDefault="00746498" w:rsidP="00B811EE">
      <w:pPr>
        <w:pStyle w:val="Sansinterligne1"/>
        <w:ind w:left="142"/>
        <w:jc w:val="both"/>
        <w:rPr>
          <w:rFonts w:ascii="Arial Narrow" w:hAnsi="Arial Narrow" w:cs="Times New Roman"/>
          <w:i/>
          <w:color w:val="auto"/>
        </w:rPr>
      </w:pPr>
    </w:p>
    <w:p w:rsidR="00E944A7" w:rsidRDefault="00E944A7" w:rsidP="00B811EE">
      <w:pPr>
        <w:pStyle w:val="Sansinterligne1"/>
        <w:ind w:left="142"/>
        <w:jc w:val="both"/>
        <w:rPr>
          <w:rFonts w:ascii="Arial Narrow" w:hAnsi="Arial Narrow" w:cs="Times New Roman"/>
          <w:i/>
          <w:color w:val="auto"/>
        </w:rPr>
      </w:pPr>
      <w:r>
        <w:rPr>
          <w:rFonts w:ascii="Arial Narrow" w:hAnsi="Arial Narrow" w:cs="Times New Roman"/>
          <w:i/>
          <w:color w:val="auto"/>
        </w:rPr>
        <w:t xml:space="preserve">*Membres de l’AENAMT </w:t>
      </w:r>
    </w:p>
    <w:p w:rsidR="00BA1917" w:rsidRDefault="00E944A7" w:rsidP="00B811EE">
      <w:pPr>
        <w:pStyle w:val="Sansinterligne1"/>
        <w:ind w:left="142"/>
        <w:jc w:val="both"/>
        <w:rPr>
          <w:rFonts w:ascii="Arial Narrow" w:hAnsi="Arial Narrow" w:cs="Times New Roman"/>
          <w:i/>
          <w:color w:val="auto"/>
        </w:rPr>
      </w:pPr>
      <w:r w:rsidRPr="00E944A7">
        <w:rPr>
          <w:rFonts w:ascii="Arial Narrow" w:hAnsi="Arial Narrow" w:cs="Times New Roman"/>
          <w:i/>
          <w:color w:val="auto"/>
        </w:rPr>
        <w:t>*</w:t>
      </w:r>
      <w:r>
        <w:rPr>
          <w:rFonts w:ascii="Arial Narrow" w:hAnsi="Arial Narrow" w:cs="Times New Roman"/>
          <w:i/>
          <w:color w:val="auto"/>
        </w:rPr>
        <w:t>*</w:t>
      </w:r>
      <w:r w:rsidR="00BA1917" w:rsidRPr="00E944A7">
        <w:rPr>
          <w:rFonts w:ascii="Arial Narrow" w:hAnsi="Arial Narrow" w:cs="Times New Roman"/>
          <w:i/>
          <w:color w:val="auto"/>
        </w:rPr>
        <w:t>Psychanalyste</w:t>
      </w:r>
      <w:r w:rsidR="00AD0042" w:rsidRPr="00E944A7">
        <w:rPr>
          <w:rFonts w:ascii="Arial Narrow" w:hAnsi="Arial Narrow" w:cs="Times New Roman"/>
          <w:b/>
          <w:i/>
          <w:color w:val="auto"/>
        </w:rPr>
        <w:t xml:space="preserve"> </w:t>
      </w:r>
      <w:r w:rsidR="00C32937" w:rsidRPr="00E944A7">
        <w:rPr>
          <w:rFonts w:ascii="Arial Narrow" w:hAnsi="Arial Narrow" w:cs="Times New Roman"/>
          <w:i/>
          <w:color w:val="auto"/>
        </w:rPr>
        <w:t xml:space="preserve">de </w:t>
      </w:r>
      <w:r w:rsidRPr="00E944A7">
        <w:rPr>
          <w:rFonts w:ascii="Arial Narrow" w:hAnsi="Arial Narrow" w:cs="Times New Roman"/>
          <w:i/>
          <w:color w:val="auto"/>
        </w:rPr>
        <w:t>famille</w:t>
      </w:r>
      <w:r>
        <w:rPr>
          <w:rFonts w:ascii="Arial Narrow" w:hAnsi="Arial Narrow" w:cs="Times New Roman"/>
          <w:i/>
          <w:color w:val="auto"/>
        </w:rPr>
        <w:t xml:space="preserve">, couple </w:t>
      </w:r>
      <w:r w:rsidR="00C32937" w:rsidRPr="00E944A7">
        <w:rPr>
          <w:rFonts w:ascii="Arial Narrow" w:hAnsi="Arial Narrow" w:cs="Times New Roman"/>
          <w:i/>
          <w:color w:val="auto"/>
        </w:rPr>
        <w:t>et ou groupe</w:t>
      </w:r>
      <w:r>
        <w:rPr>
          <w:rFonts w:ascii="Arial Narrow" w:hAnsi="Arial Narrow" w:cs="Times New Roman"/>
          <w:i/>
          <w:color w:val="auto"/>
        </w:rPr>
        <w:t xml:space="preserve"> (SFTFP, SFPPG). </w:t>
      </w:r>
    </w:p>
    <w:p w:rsidR="00E944A7" w:rsidRPr="009E2E3B" w:rsidRDefault="00E944A7" w:rsidP="00E944A7">
      <w:pPr>
        <w:pStyle w:val="Sansinterligne1"/>
        <w:jc w:val="both"/>
        <w:rPr>
          <w:rFonts w:ascii="Arial Narrow" w:hAnsi="Arial Narrow" w:cs="Times New Roman"/>
          <w:b/>
          <w:i/>
          <w:color w:val="auto"/>
        </w:rPr>
      </w:pPr>
    </w:p>
    <w:p w:rsidR="001B596B" w:rsidRPr="009553D3" w:rsidRDefault="00847891" w:rsidP="009553D3">
      <w:pPr>
        <w:shd w:val="clear" w:color="auto" w:fill="E36C0A" w:themeFill="accent6" w:themeFillShade="BF"/>
        <w:ind w:right="-1"/>
        <w:jc w:val="center"/>
        <w:rPr>
          <w:b/>
          <w:i/>
          <w:sz w:val="22"/>
          <w:szCs w:val="22"/>
          <w:lang w:val="fr-FR"/>
        </w:rPr>
      </w:pPr>
      <w:r w:rsidRPr="009553D3">
        <w:rPr>
          <w:b/>
          <w:i/>
          <w:sz w:val="22"/>
          <w:szCs w:val="22"/>
          <w:lang w:val="fr-FR"/>
        </w:rPr>
        <w:t>Bibliographie</w:t>
      </w:r>
      <w:r w:rsidR="008060F9">
        <w:rPr>
          <w:b/>
          <w:i/>
          <w:sz w:val="22"/>
          <w:szCs w:val="22"/>
          <w:lang w:val="fr-FR"/>
        </w:rPr>
        <w:t xml:space="preserve">- Ouvrages </w:t>
      </w:r>
    </w:p>
    <w:p w:rsidR="00177019" w:rsidRDefault="00C932A2" w:rsidP="00E944A7">
      <w:pPr>
        <w:ind w:right="-1"/>
        <w:jc w:val="both"/>
        <w:rPr>
          <w:b/>
          <w:sz w:val="20"/>
          <w:szCs w:val="20"/>
          <w:lang w:val="fr-FR"/>
        </w:rPr>
      </w:pPr>
      <w:r w:rsidRPr="00177019">
        <w:rPr>
          <w:b/>
          <w:sz w:val="20"/>
          <w:szCs w:val="20"/>
          <w:lang w:val="fr-FR"/>
        </w:rPr>
        <w:t>Abraham N</w:t>
      </w:r>
      <w:r w:rsidR="00F27AFE" w:rsidRPr="00177019">
        <w:rPr>
          <w:b/>
          <w:sz w:val="20"/>
          <w:szCs w:val="20"/>
          <w:lang w:val="fr-FR"/>
        </w:rPr>
        <w:t>.</w:t>
      </w:r>
      <w:r w:rsidR="00393B27" w:rsidRPr="00177019">
        <w:rPr>
          <w:b/>
          <w:sz w:val="20"/>
          <w:szCs w:val="20"/>
          <w:lang w:val="fr-FR"/>
        </w:rPr>
        <w:t xml:space="preserve"> </w:t>
      </w:r>
      <w:r w:rsidRPr="00177019">
        <w:rPr>
          <w:b/>
          <w:sz w:val="20"/>
          <w:szCs w:val="20"/>
          <w:lang w:val="fr-FR"/>
        </w:rPr>
        <w:t>Torok M</w:t>
      </w:r>
      <w:proofErr w:type="gramStart"/>
      <w:r w:rsidR="00F27AFE" w:rsidRPr="00177019">
        <w:rPr>
          <w:b/>
          <w:sz w:val="20"/>
          <w:szCs w:val="20"/>
          <w:lang w:val="fr-FR"/>
        </w:rPr>
        <w:t>.</w:t>
      </w:r>
      <w:r w:rsidR="007E15AD" w:rsidRPr="00177019">
        <w:rPr>
          <w:b/>
          <w:sz w:val="20"/>
          <w:szCs w:val="20"/>
          <w:lang w:val="fr-FR"/>
        </w:rPr>
        <w:t>,</w:t>
      </w:r>
      <w:proofErr w:type="gramEnd"/>
      <w:r w:rsidR="007E15AD" w:rsidRPr="00177019">
        <w:rPr>
          <w:b/>
          <w:sz w:val="20"/>
          <w:szCs w:val="20"/>
          <w:lang w:val="fr-FR"/>
        </w:rPr>
        <w:t xml:space="preserve"> </w:t>
      </w:r>
    </w:p>
    <w:p w:rsidR="008060F9" w:rsidRPr="008060F9" w:rsidRDefault="009906CD" w:rsidP="00177019">
      <w:pPr>
        <w:pStyle w:val="Paragraphedeliste"/>
        <w:numPr>
          <w:ilvl w:val="0"/>
          <w:numId w:val="3"/>
        </w:numPr>
        <w:ind w:right="-1"/>
        <w:jc w:val="both"/>
        <w:rPr>
          <w:b/>
          <w:sz w:val="20"/>
          <w:szCs w:val="20"/>
          <w:lang w:val="fr-FR"/>
        </w:rPr>
      </w:pPr>
      <w:r w:rsidRPr="00177019">
        <w:rPr>
          <w:sz w:val="20"/>
          <w:szCs w:val="20"/>
          <w:lang w:val="fr-FR"/>
        </w:rPr>
        <w:t>1976,</w:t>
      </w:r>
      <w:r w:rsidRPr="00177019">
        <w:rPr>
          <w:b/>
          <w:sz w:val="20"/>
          <w:szCs w:val="20"/>
          <w:lang w:val="fr-FR"/>
        </w:rPr>
        <w:t xml:space="preserve"> </w:t>
      </w:r>
      <w:r w:rsidRPr="00177019">
        <w:rPr>
          <w:i/>
          <w:sz w:val="20"/>
          <w:szCs w:val="20"/>
          <w:lang w:val="fr-FR"/>
        </w:rPr>
        <w:t xml:space="preserve">Le Verbier de l’homme aux loups, </w:t>
      </w:r>
      <w:r w:rsidRPr="00177019">
        <w:rPr>
          <w:sz w:val="20"/>
          <w:szCs w:val="20"/>
          <w:lang w:val="fr-FR"/>
        </w:rPr>
        <w:t xml:space="preserve">Flammarion </w:t>
      </w:r>
    </w:p>
    <w:p w:rsidR="00C932A2" w:rsidRPr="00177019" w:rsidRDefault="00C932A2" w:rsidP="00177019">
      <w:pPr>
        <w:pStyle w:val="Paragraphedeliste"/>
        <w:numPr>
          <w:ilvl w:val="0"/>
          <w:numId w:val="3"/>
        </w:numPr>
        <w:ind w:right="-1"/>
        <w:jc w:val="both"/>
        <w:rPr>
          <w:b/>
          <w:sz w:val="20"/>
          <w:szCs w:val="20"/>
          <w:lang w:val="fr-FR"/>
        </w:rPr>
      </w:pPr>
      <w:r w:rsidRPr="00177019">
        <w:rPr>
          <w:sz w:val="20"/>
          <w:szCs w:val="20"/>
          <w:lang w:val="fr-FR"/>
        </w:rPr>
        <w:t>1978,</w:t>
      </w:r>
      <w:r w:rsidRPr="00177019">
        <w:rPr>
          <w:b/>
          <w:i/>
          <w:sz w:val="20"/>
          <w:szCs w:val="20"/>
          <w:lang w:val="fr-FR"/>
        </w:rPr>
        <w:t xml:space="preserve"> </w:t>
      </w:r>
      <w:r w:rsidRPr="00177019">
        <w:rPr>
          <w:i/>
          <w:sz w:val="20"/>
          <w:szCs w:val="20"/>
          <w:lang w:val="fr-FR"/>
        </w:rPr>
        <w:t xml:space="preserve">L’Ecorce et le Noyau, </w:t>
      </w:r>
      <w:r w:rsidRPr="00177019">
        <w:rPr>
          <w:sz w:val="20"/>
          <w:szCs w:val="20"/>
          <w:lang w:val="fr-FR"/>
        </w:rPr>
        <w:t>Flammarion</w:t>
      </w:r>
    </w:p>
    <w:p w:rsidR="008060F9" w:rsidRDefault="00046A62" w:rsidP="00630D60">
      <w:pPr>
        <w:pStyle w:val="Sansinterligne1"/>
        <w:jc w:val="both"/>
        <w:rPr>
          <w:rFonts w:cs="Times New Roman"/>
          <w:color w:val="auto"/>
        </w:rPr>
      </w:pPr>
      <w:r w:rsidRPr="00177019">
        <w:rPr>
          <w:rFonts w:cs="Times New Roman"/>
          <w:b/>
          <w:color w:val="auto"/>
        </w:rPr>
        <w:t>Darchis E</w:t>
      </w:r>
      <w:r w:rsidR="00D53832" w:rsidRPr="00177019">
        <w:rPr>
          <w:rFonts w:cs="Times New Roman"/>
          <w:b/>
          <w:color w:val="auto"/>
        </w:rPr>
        <w:t>.</w:t>
      </w:r>
      <w:r w:rsidRPr="00177019">
        <w:rPr>
          <w:rFonts w:cs="Times New Roman"/>
          <w:b/>
          <w:color w:val="auto"/>
        </w:rPr>
        <w:t>,</w:t>
      </w:r>
      <w:r w:rsidRPr="00177019">
        <w:rPr>
          <w:rFonts w:cs="Times New Roman"/>
          <w:color w:val="auto"/>
        </w:rPr>
        <w:t xml:space="preserve"> </w:t>
      </w:r>
    </w:p>
    <w:p w:rsidR="00046A62" w:rsidRPr="00177019" w:rsidRDefault="0000568A" w:rsidP="008060F9">
      <w:pPr>
        <w:pStyle w:val="Sansinterligne1"/>
        <w:numPr>
          <w:ilvl w:val="0"/>
          <w:numId w:val="3"/>
        </w:numPr>
        <w:jc w:val="both"/>
        <w:rPr>
          <w:rFonts w:cs="Times New Roman"/>
          <w:color w:val="auto"/>
        </w:rPr>
      </w:pPr>
      <w:r w:rsidRPr="00177019">
        <w:rPr>
          <w:rFonts w:cs="Times New Roman"/>
          <w:color w:val="auto"/>
        </w:rPr>
        <w:t>2016,</w:t>
      </w:r>
      <w:r w:rsidRPr="00177019">
        <w:rPr>
          <w:rFonts w:cs="Times New Roman"/>
          <w:i/>
          <w:color w:val="auto"/>
        </w:rPr>
        <w:t xml:space="preserve"> </w:t>
      </w:r>
      <w:r w:rsidR="00046A62" w:rsidRPr="00177019">
        <w:rPr>
          <w:rFonts w:cs="Times New Roman"/>
          <w:i/>
          <w:color w:val="auto"/>
        </w:rPr>
        <w:t>Clinique familiale périnatal</w:t>
      </w:r>
      <w:r w:rsidR="00D53832" w:rsidRPr="00177019">
        <w:rPr>
          <w:rFonts w:cs="Times New Roman"/>
          <w:i/>
          <w:color w:val="auto"/>
        </w:rPr>
        <w:t>e</w:t>
      </w:r>
      <w:r w:rsidR="00046A62" w:rsidRPr="00177019">
        <w:rPr>
          <w:rFonts w:cs="Times New Roman"/>
          <w:color w:val="auto"/>
        </w:rPr>
        <w:t>, Dunod</w:t>
      </w:r>
    </w:p>
    <w:p w:rsidR="007E15AD" w:rsidRPr="00177019" w:rsidRDefault="007E15AD" w:rsidP="00E944A7">
      <w:pPr>
        <w:pStyle w:val="Sansinterligne2"/>
        <w:ind w:right="-1"/>
        <w:jc w:val="both"/>
        <w:rPr>
          <w:rStyle w:val="texter1"/>
          <w:rFonts w:ascii="Times New Roman" w:hAnsi="Times New Roman"/>
          <w:bCs/>
          <w:color w:val="auto"/>
        </w:rPr>
      </w:pPr>
      <w:r w:rsidRPr="00177019">
        <w:rPr>
          <w:b/>
          <w:bCs/>
        </w:rPr>
        <w:t>Nachin C.,</w:t>
      </w:r>
      <w:r w:rsidRPr="00177019">
        <w:rPr>
          <w:bCs/>
        </w:rPr>
        <w:t xml:space="preserve"> </w:t>
      </w:r>
      <w:r w:rsidRPr="00177019">
        <w:t xml:space="preserve">1993, </w:t>
      </w:r>
      <w:r w:rsidRPr="00177019">
        <w:rPr>
          <w:i/>
        </w:rPr>
        <w:t>Les fantômes de l’âme</w:t>
      </w:r>
      <w:r w:rsidRPr="00177019">
        <w:t>, L’</w:t>
      </w:r>
      <w:r w:rsidRPr="00177019">
        <w:rPr>
          <w:rStyle w:val="texter1"/>
          <w:rFonts w:ascii="Times New Roman" w:hAnsi="Times New Roman"/>
          <w:color w:val="auto"/>
        </w:rPr>
        <w:t>Harmattan</w:t>
      </w:r>
    </w:p>
    <w:p w:rsidR="00A66A01" w:rsidRPr="00177019" w:rsidRDefault="00630D60" w:rsidP="008D429F">
      <w:pPr>
        <w:pStyle w:val="Sansinterligne2"/>
        <w:numPr>
          <w:ilvl w:val="0"/>
          <w:numId w:val="3"/>
        </w:numPr>
        <w:ind w:right="-1"/>
        <w:jc w:val="both"/>
        <w:rPr>
          <w:rStyle w:val="texter1"/>
          <w:rFonts w:ascii="Times New Roman" w:hAnsi="Times New Roman"/>
          <w:color w:val="auto"/>
        </w:rPr>
      </w:pPr>
      <w:r w:rsidRPr="00177019">
        <w:t xml:space="preserve">1989, </w:t>
      </w:r>
      <w:r w:rsidRPr="00177019">
        <w:rPr>
          <w:i/>
        </w:rPr>
        <w:t>Le deuil d’amour</w:t>
      </w:r>
      <w:r w:rsidRPr="00177019">
        <w:t>, L’harmattan</w:t>
      </w:r>
    </w:p>
    <w:p w:rsidR="008D429F" w:rsidRPr="00177019" w:rsidRDefault="008D429F" w:rsidP="008D429F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77019">
        <w:rPr>
          <w:rFonts w:ascii="Times New Roman" w:hAnsi="Times New Roman" w:cs="Times New Roman"/>
          <w:sz w:val="20"/>
          <w:szCs w:val="20"/>
        </w:rPr>
        <w:t xml:space="preserve">2010, </w:t>
      </w:r>
      <w:hyperlink r:id="rId12" w:history="1">
        <w:r w:rsidRPr="00177019">
          <w:rPr>
            <w:rFonts w:ascii="Times New Roman" w:hAnsi="Times New Roman" w:cs="Times New Roman"/>
            <w:i/>
            <w:sz w:val="20"/>
            <w:szCs w:val="20"/>
          </w:rPr>
          <w:t>A l'écoute des fantômes,</w:t>
        </w:r>
        <w:r w:rsidRPr="00177019">
          <w:rPr>
            <w:rFonts w:ascii="Times New Roman" w:hAnsi="Times New Roman" w:cs="Times New Roman"/>
            <w:sz w:val="20"/>
            <w:szCs w:val="20"/>
          </w:rPr>
          <w:t xml:space="preserve"> </w:t>
        </w:r>
      </w:hyperlink>
      <w:r w:rsidRPr="00177019">
        <w:rPr>
          <w:rFonts w:ascii="Times New Roman" w:hAnsi="Times New Roman" w:cs="Times New Roman"/>
          <w:sz w:val="20"/>
          <w:szCs w:val="20"/>
        </w:rPr>
        <w:t xml:space="preserve">Ed. </w:t>
      </w:r>
      <w:hyperlink r:id="rId13" w:history="1">
        <w:r w:rsidRPr="00177019">
          <w:rPr>
            <w:rFonts w:ascii="Times New Roman" w:hAnsi="Times New Roman" w:cs="Times New Roman"/>
            <w:sz w:val="20"/>
            <w:szCs w:val="20"/>
          </w:rPr>
          <w:t>Fabert</w:t>
        </w:r>
      </w:hyperlink>
    </w:p>
    <w:p w:rsidR="00630D60" w:rsidRPr="00177019" w:rsidRDefault="00630D60" w:rsidP="008D429F">
      <w:pPr>
        <w:pStyle w:val="Sansinterligne2"/>
        <w:numPr>
          <w:ilvl w:val="0"/>
          <w:numId w:val="3"/>
        </w:numPr>
        <w:ind w:right="-1"/>
        <w:jc w:val="both"/>
        <w:rPr>
          <w:rStyle w:val="texter1"/>
          <w:rFonts w:ascii="Times New Roman" w:hAnsi="Times New Roman"/>
          <w:color w:val="auto"/>
        </w:rPr>
      </w:pPr>
      <w:r w:rsidRPr="00177019">
        <w:rPr>
          <w:rStyle w:val="anneenotcourte"/>
        </w:rPr>
        <w:t xml:space="preserve">2018, </w:t>
      </w:r>
      <w:r w:rsidRPr="00177019">
        <w:rPr>
          <w:rStyle w:val="anneenotcourte"/>
          <w:i/>
        </w:rPr>
        <w:t>Mon abrégé de psychanalyse</w:t>
      </w:r>
      <w:r w:rsidRPr="00177019">
        <w:rPr>
          <w:rStyle w:val="anneenotcourte"/>
        </w:rPr>
        <w:t>, l’Harmattan</w:t>
      </w:r>
    </w:p>
    <w:p w:rsidR="008060F9" w:rsidRDefault="00E86E42" w:rsidP="00C0498F">
      <w:pPr>
        <w:pStyle w:val="Sansinterligne2"/>
        <w:ind w:right="-1"/>
        <w:jc w:val="both"/>
      </w:pPr>
      <w:r w:rsidRPr="00735F35">
        <w:rPr>
          <w:b/>
        </w:rPr>
        <w:t>Tisseron S</w:t>
      </w:r>
      <w:r w:rsidR="00177019" w:rsidRPr="00735F35">
        <w:t xml:space="preserve">., </w:t>
      </w:r>
    </w:p>
    <w:p w:rsidR="001700E8" w:rsidRPr="00735F35" w:rsidRDefault="00177019" w:rsidP="008060F9">
      <w:pPr>
        <w:pStyle w:val="Sansinterligne2"/>
        <w:numPr>
          <w:ilvl w:val="0"/>
          <w:numId w:val="3"/>
        </w:numPr>
        <w:ind w:right="-1"/>
        <w:jc w:val="both"/>
      </w:pPr>
      <w:r w:rsidRPr="00735F35">
        <w:t xml:space="preserve">1995, </w:t>
      </w:r>
      <w:r w:rsidRPr="00735F35">
        <w:rPr>
          <w:i/>
        </w:rPr>
        <w:t xml:space="preserve">Le psychisme à l’épreuve des générations, Clinique du fantôme, </w:t>
      </w:r>
      <w:r w:rsidRPr="00735F35">
        <w:t>Dunod</w:t>
      </w:r>
      <w:r w:rsidR="00C32937" w:rsidRPr="00735F35">
        <w:t xml:space="preserve"> </w:t>
      </w:r>
    </w:p>
    <w:p w:rsidR="00E306D0" w:rsidRPr="009E2E3B" w:rsidRDefault="00E306D0" w:rsidP="00E944A7">
      <w:pPr>
        <w:pStyle w:val="Sansinterligne2"/>
        <w:ind w:right="-1"/>
        <w:jc w:val="both"/>
        <w:rPr>
          <w:b/>
          <w:bCs/>
          <w:sz w:val="22"/>
          <w:szCs w:val="22"/>
        </w:rPr>
      </w:pPr>
    </w:p>
    <w:p w:rsidR="001B596B" w:rsidRPr="009553D3" w:rsidRDefault="00CF541B" w:rsidP="009553D3">
      <w:pPr>
        <w:pStyle w:val="Sansinterligne2"/>
        <w:shd w:val="clear" w:color="auto" w:fill="E36C0A" w:themeFill="accent6" w:themeFillShade="BF"/>
        <w:ind w:right="-1"/>
        <w:jc w:val="center"/>
        <w:rPr>
          <w:b/>
          <w:i/>
          <w:sz w:val="22"/>
          <w:szCs w:val="22"/>
        </w:rPr>
      </w:pPr>
      <w:r w:rsidRPr="009553D3">
        <w:rPr>
          <w:b/>
          <w:i/>
          <w:sz w:val="22"/>
          <w:szCs w:val="22"/>
        </w:rPr>
        <w:t>Quelques a</w:t>
      </w:r>
      <w:r w:rsidR="00C932A2" w:rsidRPr="009553D3">
        <w:rPr>
          <w:b/>
          <w:i/>
          <w:sz w:val="22"/>
          <w:szCs w:val="22"/>
        </w:rPr>
        <w:t xml:space="preserve">ctes des </w:t>
      </w:r>
      <w:r w:rsidR="009230F8" w:rsidRPr="009553D3">
        <w:rPr>
          <w:b/>
          <w:i/>
          <w:sz w:val="22"/>
          <w:szCs w:val="22"/>
        </w:rPr>
        <w:t xml:space="preserve">colloques et </w:t>
      </w:r>
      <w:r w:rsidR="00C932A2" w:rsidRPr="009553D3">
        <w:rPr>
          <w:b/>
          <w:i/>
          <w:sz w:val="22"/>
          <w:szCs w:val="22"/>
        </w:rPr>
        <w:t>journées de l’AENAMT</w:t>
      </w:r>
    </w:p>
    <w:p w:rsidR="00C32937" w:rsidRPr="009906CD" w:rsidRDefault="00C32937" w:rsidP="00D01D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</w:pPr>
      <w:r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 xml:space="preserve">2003, </w:t>
      </w:r>
      <w:r>
        <w:rPr>
          <w:rFonts w:eastAsia="Times New Roman"/>
          <w:b/>
          <w:color w:val="000000"/>
          <w:sz w:val="22"/>
          <w:szCs w:val="22"/>
          <w:bdr w:val="none" w:sz="0" w:space="0" w:color="auto"/>
          <w:lang w:val="fr-FR" w:eastAsia="fr-FR"/>
        </w:rPr>
        <w:t>Rouchy</w:t>
      </w:r>
      <w:r w:rsidR="009906CD" w:rsidRPr="009906CD">
        <w:rPr>
          <w:rFonts w:eastAsia="Times New Roman"/>
          <w:b/>
          <w:color w:val="000000"/>
          <w:sz w:val="22"/>
          <w:szCs w:val="22"/>
          <w:bdr w:val="none" w:sz="0" w:space="0" w:color="auto"/>
          <w:lang w:val="fr-FR" w:eastAsia="fr-FR"/>
        </w:rPr>
        <w:t xml:space="preserve"> </w:t>
      </w:r>
      <w:r w:rsidR="009906CD" w:rsidRPr="00C32937">
        <w:rPr>
          <w:rFonts w:eastAsia="Times New Roman"/>
          <w:b/>
          <w:color w:val="000000"/>
          <w:sz w:val="22"/>
          <w:szCs w:val="22"/>
          <w:bdr w:val="none" w:sz="0" w:space="0" w:color="auto"/>
          <w:lang w:val="fr-FR" w:eastAsia="fr-FR"/>
        </w:rPr>
        <w:t>JC.</w:t>
      </w:r>
      <w:r w:rsidR="009906CD" w:rsidRPr="009906CD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 xml:space="preserve"> </w:t>
      </w:r>
      <w:r w:rsidRPr="00C32937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>(</w:t>
      </w:r>
      <w:proofErr w:type="spellStart"/>
      <w:proofErr w:type="gramStart"/>
      <w:r w:rsidRPr="009906CD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>ss</w:t>
      </w:r>
      <w:proofErr w:type="spellEnd"/>
      <w:proofErr w:type="gramEnd"/>
      <w:r w:rsidRPr="009906CD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 xml:space="preserve"> </w:t>
      </w:r>
      <w:proofErr w:type="spellStart"/>
      <w:r w:rsidRPr="009906CD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>dir</w:t>
      </w:r>
      <w:proofErr w:type="spellEnd"/>
      <w:r w:rsidRPr="009906CD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 xml:space="preserve">.) </w:t>
      </w:r>
      <w:r w:rsidRPr="009906CD">
        <w:rPr>
          <w:rFonts w:eastAsia="Times New Roman"/>
          <w:i/>
          <w:color w:val="000000"/>
          <w:sz w:val="22"/>
          <w:szCs w:val="22"/>
          <w:bdr w:val="none" w:sz="0" w:space="0" w:color="auto"/>
          <w:lang w:val="fr-FR" w:eastAsia="fr-FR"/>
        </w:rPr>
        <w:t>La psychanalyse avec N Abraham et M. Torok</w:t>
      </w:r>
      <w:r w:rsidRPr="009906CD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>, Transition, Eres</w:t>
      </w:r>
    </w:p>
    <w:p w:rsidR="009230F8" w:rsidRPr="009906CD" w:rsidRDefault="009230F8" w:rsidP="00D01D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</w:pPr>
      <w:r w:rsidRPr="009906CD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>2006,</w:t>
      </w:r>
      <w:r w:rsidR="0023154A" w:rsidRPr="009906CD">
        <w:rPr>
          <w:rFonts w:eastAsia="Times New Roman"/>
          <w:sz w:val="22"/>
          <w:szCs w:val="22"/>
          <w:bdr w:val="none" w:sz="0" w:space="0" w:color="auto"/>
          <w:lang w:val="fr-FR" w:eastAsia="fr-FR"/>
        </w:rPr>
        <w:t xml:space="preserve"> </w:t>
      </w:r>
      <w:r w:rsidR="00F27AFE" w:rsidRPr="009906CD">
        <w:rPr>
          <w:rFonts w:eastAsia="Times New Roman"/>
          <w:b/>
          <w:sz w:val="22"/>
          <w:szCs w:val="22"/>
          <w:bdr w:val="none" w:sz="0" w:space="0" w:color="auto"/>
          <w:lang w:val="fr-FR" w:eastAsia="fr-FR"/>
        </w:rPr>
        <w:t>Nachin C</w:t>
      </w:r>
      <w:r w:rsidR="00F27AFE" w:rsidRPr="009906CD">
        <w:rPr>
          <w:rFonts w:eastAsia="Times New Roman"/>
          <w:b/>
          <w:color w:val="000000"/>
          <w:sz w:val="22"/>
          <w:szCs w:val="22"/>
          <w:bdr w:val="none" w:sz="0" w:space="0" w:color="auto"/>
          <w:lang w:val="fr-FR" w:eastAsia="fr-FR"/>
        </w:rPr>
        <w:t>.</w:t>
      </w:r>
      <w:r w:rsidR="00F27AFE" w:rsidRPr="009906CD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 xml:space="preserve"> (</w:t>
      </w:r>
      <w:proofErr w:type="spellStart"/>
      <w:r w:rsidR="009906CD" w:rsidRPr="009906CD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>ss</w:t>
      </w:r>
      <w:proofErr w:type="spellEnd"/>
      <w:r w:rsidR="009906CD" w:rsidRPr="009906CD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 xml:space="preserve"> </w:t>
      </w:r>
      <w:proofErr w:type="spellStart"/>
      <w:r w:rsidR="00F27AFE" w:rsidRPr="009906CD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>dir</w:t>
      </w:r>
      <w:proofErr w:type="spellEnd"/>
      <w:r w:rsidR="00F27AFE" w:rsidRPr="009906CD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 xml:space="preserve">.) </w:t>
      </w:r>
      <w:r w:rsidRPr="009906CD">
        <w:rPr>
          <w:rFonts w:eastAsia="Times New Roman"/>
          <w:i/>
          <w:iCs/>
          <w:color w:val="000000"/>
          <w:sz w:val="22"/>
          <w:szCs w:val="22"/>
          <w:bdr w:val="none" w:sz="0" w:space="0" w:color="auto"/>
          <w:lang w:val="fr-FR" w:eastAsia="fr-FR"/>
        </w:rPr>
        <w:t>Psychanalyse, histoire, rêve et poésie</w:t>
      </w:r>
      <w:r w:rsidRPr="009906CD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>, Paris, L’Harmattan</w:t>
      </w:r>
    </w:p>
    <w:p w:rsidR="00C932A2" w:rsidRPr="009906CD" w:rsidRDefault="00C932A2" w:rsidP="009230F8">
      <w:pPr>
        <w:pStyle w:val="Sansinterligne2"/>
        <w:ind w:right="-1"/>
        <w:jc w:val="both"/>
        <w:rPr>
          <w:rStyle w:val="texter1"/>
          <w:rFonts w:ascii="Times New Roman" w:hAnsi="Times New Roman"/>
          <w:color w:val="auto"/>
          <w:sz w:val="22"/>
          <w:szCs w:val="22"/>
        </w:rPr>
      </w:pPr>
      <w:r w:rsidRPr="009906CD">
        <w:rPr>
          <w:sz w:val="22"/>
          <w:szCs w:val="22"/>
        </w:rPr>
        <w:t xml:space="preserve">2017, </w:t>
      </w:r>
      <w:r w:rsidR="00F27AFE" w:rsidRPr="009906CD">
        <w:rPr>
          <w:b/>
          <w:sz w:val="22"/>
          <w:szCs w:val="22"/>
        </w:rPr>
        <w:t>Tordo F., Darchis E.</w:t>
      </w:r>
      <w:r w:rsidR="00F27AFE" w:rsidRPr="009906CD">
        <w:rPr>
          <w:color w:val="000000"/>
          <w:sz w:val="22"/>
          <w:szCs w:val="22"/>
        </w:rPr>
        <w:t xml:space="preserve"> (</w:t>
      </w:r>
      <w:proofErr w:type="spellStart"/>
      <w:r w:rsidR="00C32937" w:rsidRPr="009906CD">
        <w:rPr>
          <w:color w:val="000000"/>
          <w:sz w:val="22"/>
          <w:szCs w:val="22"/>
        </w:rPr>
        <w:t>ss</w:t>
      </w:r>
      <w:proofErr w:type="spellEnd"/>
      <w:r w:rsidR="00C32937" w:rsidRPr="009906CD">
        <w:rPr>
          <w:color w:val="000000"/>
          <w:sz w:val="22"/>
          <w:szCs w:val="22"/>
        </w:rPr>
        <w:t xml:space="preserve"> </w:t>
      </w:r>
      <w:proofErr w:type="spellStart"/>
      <w:r w:rsidR="00F27AFE" w:rsidRPr="009906CD">
        <w:rPr>
          <w:color w:val="000000"/>
          <w:sz w:val="22"/>
          <w:szCs w:val="22"/>
        </w:rPr>
        <w:t>dir</w:t>
      </w:r>
      <w:proofErr w:type="spellEnd"/>
      <w:r w:rsidR="00F27AFE" w:rsidRPr="009906CD">
        <w:rPr>
          <w:color w:val="000000"/>
          <w:sz w:val="22"/>
          <w:szCs w:val="22"/>
        </w:rPr>
        <w:t>.)</w:t>
      </w:r>
      <w:r w:rsidR="00F27AFE" w:rsidRPr="009906CD">
        <w:rPr>
          <w:bCs/>
          <w:sz w:val="22"/>
          <w:szCs w:val="22"/>
        </w:rPr>
        <w:t>,</w:t>
      </w:r>
      <w:r w:rsidR="00F27AFE" w:rsidRPr="009906CD">
        <w:rPr>
          <w:rStyle w:val="texter1"/>
          <w:rFonts w:ascii="Times New Roman" w:hAnsi="Times New Roman"/>
          <w:color w:val="auto"/>
          <w:sz w:val="22"/>
          <w:szCs w:val="22"/>
        </w:rPr>
        <w:t xml:space="preserve"> </w:t>
      </w:r>
      <w:r w:rsidR="00BA1917" w:rsidRPr="009906CD">
        <w:rPr>
          <w:rStyle w:val="texter1"/>
          <w:rFonts w:ascii="Times New Roman" w:hAnsi="Times New Roman"/>
          <w:color w:val="auto"/>
          <w:sz w:val="22"/>
          <w:szCs w:val="22"/>
        </w:rPr>
        <w:t>Carnet</w:t>
      </w:r>
      <w:r w:rsidR="00C32937" w:rsidRPr="009906CD">
        <w:rPr>
          <w:rStyle w:val="texter1"/>
          <w:rFonts w:ascii="Times New Roman" w:hAnsi="Times New Roman"/>
          <w:color w:val="auto"/>
          <w:sz w:val="22"/>
          <w:szCs w:val="22"/>
        </w:rPr>
        <w:t xml:space="preserve"> 1</w:t>
      </w:r>
      <w:r w:rsidR="00BA1917" w:rsidRPr="009906CD">
        <w:rPr>
          <w:rStyle w:val="texter1"/>
          <w:rFonts w:ascii="Times New Roman" w:hAnsi="Times New Roman"/>
          <w:color w:val="auto"/>
          <w:sz w:val="22"/>
          <w:szCs w:val="22"/>
        </w:rPr>
        <w:t xml:space="preserve">, </w:t>
      </w:r>
      <w:r w:rsidRPr="009906CD">
        <w:rPr>
          <w:i/>
          <w:sz w:val="22"/>
          <w:szCs w:val="22"/>
        </w:rPr>
        <w:t xml:space="preserve">La cure analytique à distance, </w:t>
      </w:r>
      <w:proofErr w:type="spellStart"/>
      <w:r w:rsidRPr="009906CD">
        <w:rPr>
          <w:rStyle w:val="rubr1"/>
          <w:rFonts w:ascii="Times New Roman" w:hAnsi="Times New Roman"/>
          <w:b w:val="0"/>
          <w:i/>
          <w:color w:val="auto"/>
          <w:sz w:val="22"/>
          <w:szCs w:val="22"/>
        </w:rPr>
        <w:t>Skype</w:t>
      </w:r>
      <w:proofErr w:type="spellEnd"/>
      <w:r w:rsidRPr="009906CD">
        <w:rPr>
          <w:rStyle w:val="rubr1"/>
          <w:rFonts w:ascii="Times New Roman" w:hAnsi="Times New Roman"/>
          <w:b w:val="0"/>
          <w:i/>
          <w:color w:val="auto"/>
          <w:sz w:val="22"/>
          <w:szCs w:val="22"/>
        </w:rPr>
        <w:t xml:space="preserve"> sur le divan</w:t>
      </w:r>
      <w:r w:rsidRPr="009906CD">
        <w:rPr>
          <w:bCs/>
          <w:sz w:val="22"/>
          <w:szCs w:val="22"/>
        </w:rPr>
        <w:t xml:space="preserve">, </w:t>
      </w:r>
      <w:r w:rsidRPr="009906CD">
        <w:rPr>
          <w:sz w:val="22"/>
          <w:szCs w:val="22"/>
        </w:rPr>
        <w:t>L’</w:t>
      </w:r>
      <w:r w:rsidRPr="009906CD">
        <w:rPr>
          <w:rStyle w:val="texter1"/>
          <w:rFonts w:ascii="Times New Roman" w:hAnsi="Times New Roman"/>
          <w:color w:val="auto"/>
          <w:sz w:val="22"/>
          <w:szCs w:val="22"/>
        </w:rPr>
        <w:t>Harmattan</w:t>
      </w:r>
    </w:p>
    <w:p w:rsidR="00C32937" w:rsidRPr="009906CD" w:rsidRDefault="00C32937" w:rsidP="004255F9">
      <w:pPr>
        <w:pStyle w:val="Sansinterligne2"/>
        <w:ind w:right="-1"/>
        <w:jc w:val="both"/>
        <w:rPr>
          <w:rStyle w:val="texter1"/>
          <w:rFonts w:ascii="Times New Roman" w:hAnsi="Times New Roman"/>
          <w:color w:val="auto"/>
          <w:sz w:val="22"/>
          <w:szCs w:val="22"/>
        </w:rPr>
      </w:pPr>
      <w:r w:rsidRPr="009906CD">
        <w:rPr>
          <w:rStyle w:val="texter1"/>
          <w:rFonts w:ascii="Times New Roman" w:hAnsi="Times New Roman"/>
          <w:color w:val="auto"/>
          <w:sz w:val="22"/>
          <w:szCs w:val="22"/>
        </w:rPr>
        <w:t xml:space="preserve">2018, </w:t>
      </w:r>
      <w:r w:rsidRPr="009906CD">
        <w:rPr>
          <w:b/>
          <w:sz w:val="22"/>
          <w:szCs w:val="22"/>
        </w:rPr>
        <w:t>Darchis E.,</w:t>
      </w:r>
      <w:r w:rsidR="009906CD">
        <w:rPr>
          <w:b/>
          <w:sz w:val="22"/>
          <w:szCs w:val="22"/>
        </w:rPr>
        <w:t xml:space="preserve"> Bartoli H.</w:t>
      </w:r>
      <w:r w:rsidRPr="009906CD">
        <w:rPr>
          <w:b/>
          <w:sz w:val="22"/>
          <w:szCs w:val="22"/>
        </w:rPr>
        <w:t xml:space="preserve"> </w:t>
      </w:r>
      <w:r w:rsidRPr="009906CD">
        <w:rPr>
          <w:color w:val="000000"/>
          <w:sz w:val="22"/>
          <w:szCs w:val="22"/>
        </w:rPr>
        <w:t>(</w:t>
      </w:r>
      <w:proofErr w:type="spellStart"/>
      <w:r w:rsidRPr="009906CD">
        <w:rPr>
          <w:color w:val="000000"/>
          <w:sz w:val="22"/>
          <w:szCs w:val="22"/>
        </w:rPr>
        <w:t>ss</w:t>
      </w:r>
      <w:proofErr w:type="spellEnd"/>
      <w:r w:rsidRPr="009906CD">
        <w:rPr>
          <w:color w:val="000000"/>
          <w:sz w:val="22"/>
          <w:szCs w:val="22"/>
        </w:rPr>
        <w:t xml:space="preserve"> </w:t>
      </w:r>
      <w:proofErr w:type="spellStart"/>
      <w:r w:rsidRPr="009906CD">
        <w:rPr>
          <w:color w:val="000000"/>
          <w:sz w:val="22"/>
          <w:szCs w:val="22"/>
        </w:rPr>
        <w:t>dir</w:t>
      </w:r>
      <w:proofErr w:type="spellEnd"/>
      <w:r w:rsidRPr="009906CD">
        <w:rPr>
          <w:color w:val="000000"/>
          <w:sz w:val="22"/>
          <w:szCs w:val="22"/>
        </w:rPr>
        <w:t>.)</w:t>
      </w:r>
      <w:r w:rsidRPr="009906CD">
        <w:rPr>
          <w:bCs/>
          <w:sz w:val="22"/>
          <w:szCs w:val="22"/>
        </w:rPr>
        <w:t>,</w:t>
      </w:r>
      <w:r w:rsidRPr="009906CD">
        <w:rPr>
          <w:rStyle w:val="texter1"/>
          <w:rFonts w:ascii="Times New Roman" w:hAnsi="Times New Roman"/>
          <w:color w:val="auto"/>
          <w:sz w:val="22"/>
          <w:szCs w:val="22"/>
        </w:rPr>
        <w:t xml:space="preserve"> Carnet 2, </w:t>
      </w:r>
      <w:r w:rsidRPr="009906CD">
        <w:rPr>
          <w:i/>
          <w:sz w:val="22"/>
          <w:szCs w:val="22"/>
        </w:rPr>
        <w:t>Le mal, traumas, Hantises et mélancolie,</w:t>
      </w:r>
      <w:r w:rsidRPr="009906CD">
        <w:rPr>
          <w:b/>
          <w:sz w:val="22"/>
          <w:szCs w:val="22"/>
        </w:rPr>
        <w:t xml:space="preserve"> </w:t>
      </w:r>
      <w:r w:rsidRPr="009906CD">
        <w:rPr>
          <w:sz w:val="22"/>
          <w:szCs w:val="22"/>
        </w:rPr>
        <w:t>L’</w:t>
      </w:r>
      <w:r w:rsidRPr="009906CD">
        <w:rPr>
          <w:rStyle w:val="texter1"/>
          <w:rFonts w:ascii="Times New Roman" w:hAnsi="Times New Roman"/>
          <w:color w:val="auto"/>
          <w:sz w:val="22"/>
          <w:szCs w:val="22"/>
        </w:rPr>
        <w:t>Harmattan</w:t>
      </w:r>
    </w:p>
    <w:p w:rsidR="00E944A7" w:rsidRPr="009906CD" w:rsidRDefault="001E18F8" w:rsidP="004255F9">
      <w:pPr>
        <w:pStyle w:val="Sansinterligne2"/>
        <w:ind w:right="-1"/>
        <w:jc w:val="both"/>
        <w:rPr>
          <w:rStyle w:val="texter1"/>
          <w:rFonts w:ascii="Times New Roman" w:hAnsi="Times New Roman"/>
          <w:color w:val="auto"/>
          <w:sz w:val="22"/>
          <w:szCs w:val="22"/>
        </w:rPr>
      </w:pPr>
      <w:r w:rsidRPr="009906CD">
        <w:rPr>
          <w:rStyle w:val="texter1"/>
          <w:rFonts w:ascii="Times New Roman" w:hAnsi="Times New Roman"/>
          <w:color w:val="auto"/>
          <w:sz w:val="22"/>
          <w:szCs w:val="22"/>
        </w:rPr>
        <w:t>2</w:t>
      </w:r>
      <w:r w:rsidR="00C932A2" w:rsidRPr="009906CD">
        <w:rPr>
          <w:rStyle w:val="texter1"/>
          <w:rFonts w:ascii="Times New Roman" w:hAnsi="Times New Roman"/>
          <w:color w:val="auto"/>
          <w:sz w:val="22"/>
          <w:szCs w:val="22"/>
        </w:rPr>
        <w:t xml:space="preserve">020, </w:t>
      </w:r>
      <w:r w:rsidR="00F27AFE" w:rsidRPr="009906CD">
        <w:rPr>
          <w:b/>
          <w:sz w:val="22"/>
          <w:szCs w:val="22"/>
        </w:rPr>
        <w:t>Darchis E., Lopez V.</w:t>
      </w:r>
      <w:r w:rsidR="00F27AFE" w:rsidRPr="009906CD">
        <w:rPr>
          <w:color w:val="000000"/>
          <w:sz w:val="22"/>
          <w:szCs w:val="22"/>
        </w:rPr>
        <w:t xml:space="preserve"> (</w:t>
      </w:r>
      <w:proofErr w:type="spellStart"/>
      <w:r w:rsidR="00C32937" w:rsidRPr="009906CD">
        <w:rPr>
          <w:color w:val="000000"/>
          <w:sz w:val="22"/>
          <w:szCs w:val="22"/>
        </w:rPr>
        <w:t>ss</w:t>
      </w:r>
      <w:proofErr w:type="spellEnd"/>
      <w:r w:rsidR="00C32937" w:rsidRPr="009906CD">
        <w:rPr>
          <w:color w:val="000000"/>
          <w:sz w:val="22"/>
          <w:szCs w:val="22"/>
        </w:rPr>
        <w:t xml:space="preserve"> </w:t>
      </w:r>
      <w:proofErr w:type="spellStart"/>
      <w:r w:rsidR="00F27AFE" w:rsidRPr="009906CD">
        <w:rPr>
          <w:color w:val="000000"/>
          <w:sz w:val="22"/>
          <w:szCs w:val="22"/>
        </w:rPr>
        <w:t>dir</w:t>
      </w:r>
      <w:proofErr w:type="spellEnd"/>
      <w:r w:rsidR="00F27AFE" w:rsidRPr="009906CD">
        <w:rPr>
          <w:color w:val="000000"/>
          <w:sz w:val="22"/>
          <w:szCs w:val="22"/>
        </w:rPr>
        <w:t>.)</w:t>
      </w:r>
      <w:r w:rsidR="00F27AFE" w:rsidRPr="009906CD">
        <w:rPr>
          <w:sz w:val="22"/>
          <w:szCs w:val="22"/>
        </w:rPr>
        <w:t>,</w:t>
      </w:r>
      <w:r w:rsidR="00F27AFE" w:rsidRPr="009906CD">
        <w:rPr>
          <w:b/>
          <w:sz w:val="22"/>
          <w:szCs w:val="22"/>
        </w:rPr>
        <w:t xml:space="preserve"> </w:t>
      </w:r>
      <w:r w:rsidR="00C32937" w:rsidRPr="009906CD">
        <w:rPr>
          <w:rStyle w:val="texter1"/>
          <w:rFonts w:ascii="Times New Roman" w:hAnsi="Times New Roman"/>
          <w:color w:val="auto"/>
          <w:sz w:val="22"/>
          <w:szCs w:val="22"/>
        </w:rPr>
        <w:t xml:space="preserve">Carnet 3, </w:t>
      </w:r>
      <w:r w:rsidR="00C932A2" w:rsidRPr="009906CD">
        <w:rPr>
          <w:rStyle w:val="texter1"/>
          <w:rFonts w:ascii="Times New Roman" w:hAnsi="Times New Roman"/>
          <w:i/>
          <w:color w:val="auto"/>
          <w:sz w:val="22"/>
          <w:szCs w:val="22"/>
        </w:rPr>
        <w:t>D’une génération à l’autre, Hantise</w:t>
      </w:r>
      <w:r w:rsidR="00C32937" w:rsidRPr="009906CD">
        <w:rPr>
          <w:rStyle w:val="texter1"/>
          <w:rFonts w:ascii="Times New Roman" w:hAnsi="Times New Roman"/>
          <w:i/>
          <w:color w:val="auto"/>
          <w:sz w:val="22"/>
          <w:szCs w:val="22"/>
        </w:rPr>
        <w:t xml:space="preserve"> et</w:t>
      </w:r>
      <w:r w:rsidR="00C932A2" w:rsidRPr="009906CD">
        <w:rPr>
          <w:rStyle w:val="texter1"/>
          <w:rFonts w:ascii="Times New Roman" w:hAnsi="Times New Roman"/>
          <w:i/>
          <w:color w:val="auto"/>
          <w:sz w:val="22"/>
          <w:szCs w:val="22"/>
        </w:rPr>
        <w:t xml:space="preserve"> Phobies</w:t>
      </w:r>
      <w:r w:rsidRPr="009906CD">
        <w:rPr>
          <w:rStyle w:val="texter1"/>
          <w:rFonts w:ascii="Times New Roman" w:hAnsi="Times New Roman"/>
          <w:i/>
          <w:color w:val="auto"/>
          <w:sz w:val="22"/>
          <w:szCs w:val="22"/>
        </w:rPr>
        <w:t>,</w:t>
      </w:r>
      <w:r w:rsidR="00C932A2" w:rsidRPr="009906CD">
        <w:rPr>
          <w:rStyle w:val="texter1"/>
          <w:rFonts w:ascii="Times New Roman" w:hAnsi="Times New Roman"/>
          <w:color w:val="auto"/>
          <w:sz w:val="22"/>
          <w:szCs w:val="22"/>
        </w:rPr>
        <w:t xml:space="preserve"> </w:t>
      </w:r>
      <w:r w:rsidR="00C932A2" w:rsidRPr="009906CD">
        <w:rPr>
          <w:sz w:val="22"/>
          <w:szCs w:val="22"/>
        </w:rPr>
        <w:t>L’</w:t>
      </w:r>
      <w:r w:rsidR="00C932A2" w:rsidRPr="009906CD">
        <w:rPr>
          <w:rStyle w:val="texter1"/>
          <w:rFonts w:ascii="Times New Roman" w:hAnsi="Times New Roman"/>
          <w:color w:val="auto"/>
          <w:sz w:val="22"/>
          <w:szCs w:val="22"/>
        </w:rPr>
        <w:t>Harmattan</w:t>
      </w:r>
    </w:p>
    <w:p w:rsidR="00AD0042" w:rsidRPr="000617B3" w:rsidRDefault="00D01D76" w:rsidP="004255F9">
      <w:pPr>
        <w:pStyle w:val="Sansinterligne2"/>
        <w:ind w:right="-1"/>
        <w:jc w:val="both"/>
        <w:rPr>
          <w:rStyle w:val="texter1"/>
          <w:rFonts w:ascii="Times New Roman" w:hAnsi="Times New Roman"/>
          <w:color w:val="auto"/>
          <w:sz w:val="22"/>
          <w:szCs w:val="22"/>
        </w:rPr>
      </w:pPr>
      <w:r w:rsidRPr="009906CD">
        <w:rPr>
          <w:rStyle w:val="texter1"/>
          <w:rFonts w:ascii="Times New Roman" w:hAnsi="Times New Roman"/>
          <w:color w:val="auto"/>
          <w:sz w:val="22"/>
          <w:szCs w:val="22"/>
        </w:rPr>
        <w:t xml:space="preserve">2023, </w:t>
      </w:r>
      <w:r w:rsidR="00E80044" w:rsidRPr="009906CD">
        <w:rPr>
          <w:rStyle w:val="texter1"/>
          <w:rFonts w:ascii="Times New Roman" w:hAnsi="Times New Roman"/>
          <w:b/>
          <w:color w:val="auto"/>
          <w:sz w:val="22"/>
          <w:szCs w:val="22"/>
        </w:rPr>
        <w:t>AENAMT et ZTD</w:t>
      </w:r>
      <w:r w:rsidRPr="009906CD">
        <w:rPr>
          <w:rStyle w:val="texter1"/>
          <w:rFonts w:ascii="Times New Roman" w:hAnsi="Times New Roman"/>
          <w:b/>
          <w:color w:val="auto"/>
          <w:sz w:val="22"/>
          <w:szCs w:val="22"/>
        </w:rPr>
        <w:t xml:space="preserve"> </w:t>
      </w:r>
      <w:r w:rsidRPr="009906CD">
        <w:rPr>
          <w:rStyle w:val="texter1"/>
          <w:rFonts w:ascii="Times New Roman" w:hAnsi="Times New Roman"/>
          <w:bCs/>
          <w:color w:val="auto"/>
          <w:sz w:val="22"/>
          <w:szCs w:val="22"/>
        </w:rPr>
        <w:t>(</w:t>
      </w:r>
      <w:proofErr w:type="spellStart"/>
      <w:r w:rsidR="00C32937" w:rsidRPr="009906CD">
        <w:rPr>
          <w:rStyle w:val="texter1"/>
          <w:rFonts w:ascii="Times New Roman" w:hAnsi="Times New Roman"/>
          <w:bCs/>
          <w:color w:val="auto"/>
          <w:sz w:val="22"/>
          <w:szCs w:val="22"/>
        </w:rPr>
        <w:t>ss</w:t>
      </w:r>
      <w:proofErr w:type="spellEnd"/>
      <w:r w:rsidR="00C32937">
        <w:rPr>
          <w:rStyle w:val="texter1"/>
          <w:rFonts w:ascii="Times New Roman" w:hAnsi="Times New Roman"/>
          <w:bCs/>
          <w:color w:val="auto"/>
          <w:sz w:val="22"/>
          <w:szCs w:val="22"/>
        </w:rPr>
        <w:t xml:space="preserve"> </w:t>
      </w:r>
      <w:proofErr w:type="spellStart"/>
      <w:r w:rsidRPr="00EE6896">
        <w:rPr>
          <w:rStyle w:val="texter1"/>
          <w:rFonts w:ascii="Times New Roman" w:hAnsi="Times New Roman"/>
          <w:bCs/>
          <w:color w:val="auto"/>
          <w:sz w:val="22"/>
          <w:szCs w:val="22"/>
        </w:rPr>
        <w:t>dir</w:t>
      </w:r>
      <w:proofErr w:type="spellEnd"/>
      <w:r w:rsidRPr="00EE6896">
        <w:rPr>
          <w:rStyle w:val="texter1"/>
          <w:rFonts w:ascii="Times New Roman" w:hAnsi="Times New Roman"/>
          <w:bCs/>
          <w:color w:val="auto"/>
          <w:sz w:val="22"/>
          <w:szCs w:val="22"/>
        </w:rPr>
        <w:t>.)</w:t>
      </w:r>
      <w:r w:rsidR="00E80044" w:rsidRPr="00EE6896">
        <w:rPr>
          <w:rStyle w:val="texter1"/>
          <w:rFonts w:ascii="Times New Roman" w:hAnsi="Times New Roman"/>
          <w:bCs/>
          <w:color w:val="auto"/>
          <w:sz w:val="22"/>
          <w:szCs w:val="22"/>
        </w:rPr>
        <w:t>,</w:t>
      </w:r>
      <w:r w:rsidR="0000568A" w:rsidRPr="00EE6896">
        <w:rPr>
          <w:rStyle w:val="texter1"/>
          <w:rFonts w:ascii="Times New Roman" w:hAnsi="Times New Roman"/>
          <w:i/>
          <w:color w:val="auto"/>
          <w:sz w:val="22"/>
          <w:szCs w:val="22"/>
        </w:rPr>
        <w:t xml:space="preserve"> Dessine-</w:t>
      </w:r>
      <w:r w:rsidR="00E80044" w:rsidRPr="00EE6896">
        <w:rPr>
          <w:rStyle w:val="texter1"/>
          <w:rFonts w:ascii="Times New Roman" w:hAnsi="Times New Roman"/>
          <w:i/>
          <w:color w:val="auto"/>
          <w:sz w:val="22"/>
          <w:szCs w:val="22"/>
        </w:rPr>
        <w:t>moi un fantôme,</w:t>
      </w:r>
      <w:r w:rsidR="0000568A" w:rsidRPr="000617B3">
        <w:rPr>
          <w:rStyle w:val="texter1"/>
          <w:rFonts w:ascii="Times New Roman" w:hAnsi="Times New Roman"/>
          <w:color w:val="auto"/>
          <w:sz w:val="22"/>
          <w:szCs w:val="22"/>
        </w:rPr>
        <w:t xml:space="preserve"> Champ</w:t>
      </w:r>
      <w:r w:rsidR="00E80044" w:rsidRPr="000617B3">
        <w:rPr>
          <w:rStyle w:val="texter1"/>
          <w:rFonts w:ascii="Times New Roman" w:hAnsi="Times New Roman"/>
          <w:color w:val="auto"/>
          <w:sz w:val="22"/>
          <w:szCs w:val="22"/>
        </w:rPr>
        <w:t xml:space="preserve"> Social</w:t>
      </w:r>
      <w:r w:rsidR="00E306D0">
        <w:rPr>
          <w:rStyle w:val="texter1"/>
          <w:rFonts w:ascii="Times New Roman" w:hAnsi="Times New Roman"/>
          <w:color w:val="auto"/>
          <w:sz w:val="22"/>
          <w:szCs w:val="22"/>
        </w:rPr>
        <w:t>.</w:t>
      </w:r>
    </w:p>
    <w:tbl>
      <w:tblPr>
        <w:tblStyle w:val="Grilledutableau"/>
        <w:tblW w:w="5240" w:type="dxa"/>
        <w:tblLook w:val="04A0"/>
      </w:tblPr>
      <w:tblGrid>
        <w:gridCol w:w="5240"/>
      </w:tblGrid>
      <w:tr w:rsidR="00C932A2" w:rsidRPr="008060F9" w:rsidTr="00D65DCD">
        <w:trPr>
          <w:trHeight w:val="1608"/>
        </w:trPr>
        <w:tc>
          <w:tcPr>
            <w:tcW w:w="5240" w:type="dxa"/>
            <w:shd w:val="clear" w:color="auto" w:fill="E36C0A" w:themeFill="accent6" w:themeFillShade="BF"/>
          </w:tcPr>
          <w:p w:rsidR="000B766C" w:rsidRPr="00C8756B" w:rsidRDefault="000B766C" w:rsidP="000B766C">
            <w:pPr>
              <w:jc w:val="center"/>
              <w:rPr>
                <w:b/>
                <w:color w:val="0D0D0D" w:themeColor="text1" w:themeTint="F2"/>
                <w:sz w:val="28"/>
                <w:szCs w:val="28"/>
                <w:lang w:val="fr-FR"/>
              </w:rPr>
            </w:pPr>
            <w:r w:rsidRPr="00C8756B">
              <w:rPr>
                <w:b/>
                <w:color w:val="0D0D0D" w:themeColor="text1" w:themeTint="F2"/>
                <w:sz w:val="28"/>
                <w:szCs w:val="28"/>
                <w:lang w:val="fr-FR"/>
              </w:rPr>
              <w:lastRenderedPageBreak/>
              <w:t>S</w:t>
            </w:r>
            <w:r w:rsidR="00D01D76" w:rsidRPr="00C8756B">
              <w:rPr>
                <w:b/>
                <w:color w:val="0D0D0D" w:themeColor="text1" w:themeTint="F2"/>
                <w:sz w:val="28"/>
                <w:szCs w:val="28"/>
                <w:lang w:val="fr-FR"/>
              </w:rPr>
              <w:t>É</w:t>
            </w:r>
            <w:r w:rsidRPr="00C8756B">
              <w:rPr>
                <w:b/>
                <w:color w:val="0D0D0D" w:themeColor="text1" w:themeTint="F2"/>
                <w:sz w:val="28"/>
                <w:szCs w:val="28"/>
                <w:lang w:val="fr-FR"/>
              </w:rPr>
              <w:t xml:space="preserve">MINAIRE SCIENTIFIQUE DE </w:t>
            </w:r>
            <w:r w:rsidR="00690526">
              <w:rPr>
                <w:b/>
                <w:color w:val="0D0D0D" w:themeColor="text1" w:themeTint="F2"/>
                <w:sz w:val="28"/>
                <w:szCs w:val="28"/>
                <w:lang w:val="fr-FR"/>
              </w:rPr>
              <w:t xml:space="preserve">RECHERCHE et </w:t>
            </w:r>
            <w:r w:rsidRPr="00C8756B">
              <w:rPr>
                <w:b/>
                <w:color w:val="0D0D0D" w:themeColor="text1" w:themeTint="F2"/>
                <w:sz w:val="28"/>
                <w:szCs w:val="28"/>
                <w:lang w:val="fr-FR"/>
              </w:rPr>
              <w:t>FORMATION</w:t>
            </w:r>
          </w:p>
          <w:p w:rsidR="00D01D76" w:rsidRPr="00C8756B" w:rsidRDefault="00D01D76" w:rsidP="000B766C">
            <w:pPr>
              <w:jc w:val="center"/>
              <w:rPr>
                <w:b/>
                <w:color w:val="0D0D0D" w:themeColor="text1" w:themeTint="F2"/>
                <w:sz w:val="10"/>
                <w:szCs w:val="10"/>
                <w:lang w:val="fr-FR"/>
              </w:rPr>
            </w:pPr>
          </w:p>
          <w:p w:rsidR="00932A12" w:rsidRDefault="00FD483C" w:rsidP="00D65DCD">
            <w:pPr>
              <w:pStyle w:val="Sansinterligne1"/>
              <w:shd w:val="clear" w:color="auto" w:fill="E36C0A" w:themeFill="accent6" w:themeFillShade="BF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Actualité</w:t>
            </w:r>
            <w:r w:rsidR="00932A12">
              <w:rPr>
                <w:rFonts w:cs="Times New Roman"/>
                <w:b/>
                <w:sz w:val="28"/>
                <w:szCs w:val="28"/>
              </w:rPr>
              <w:t xml:space="preserve"> et perspectives</w:t>
            </w:r>
          </w:p>
          <w:p w:rsidR="00932A12" w:rsidRPr="00932A12" w:rsidRDefault="00932A12" w:rsidP="00932A12">
            <w:pPr>
              <w:jc w:val="center"/>
              <w:rPr>
                <w:b/>
                <w:i/>
                <w:iCs/>
                <w:sz w:val="28"/>
                <w:szCs w:val="28"/>
                <w:lang w:val="fr-FR"/>
              </w:rPr>
            </w:pPr>
            <w:r w:rsidRPr="00932A12">
              <w:rPr>
                <w:b/>
                <w:sz w:val="28"/>
                <w:szCs w:val="28"/>
                <w:lang w:val="fr-FR"/>
              </w:rPr>
              <w:t xml:space="preserve"> de la pensée de Claude Nachin</w:t>
            </w:r>
          </w:p>
          <w:p w:rsidR="00932A12" w:rsidRPr="00D65DCD" w:rsidRDefault="00932A12" w:rsidP="000B766C">
            <w:pPr>
              <w:jc w:val="center"/>
              <w:rPr>
                <w:b/>
                <w:color w:val="0D0D0D" w:themeColor="text1" w:themeTint="F2"/>
                <w:sz w:val="20"/>
                <w:szCs w:val="20"/>
                <w:lang w:val="fr-FR"/>
              </w:rPr>
            </w:pPr>
          </w:p>
          <w:p w:rsidR="00932A12" w:rsidRPr="00D65DCD" w:rsidRDefault="00C932A2" w:rsidP="00D65DCD">
            <w:pPr>
              <w:pStyle w:val="Sansinterligne1"/>
              <w:shd w:val="clear" w:color="auto" w:fill="E36C0A" w:themeFill="accent6" w:themeFillShade="BF"/>
              <w:jc w:val="center"/>
              <w:rPr>
                <w:rFonts w:cs="Times New Roman"/>
                <w:b/>
                <w:color w:val="auto"/>
                <w:sz w:val="32"/>
                <w:szCs w:val="32"/>
                <w:shd w:val="clear" w:color="auto" w:fill="95B3D7" w:themeFill="accent1" w:themeFillTint="99"/>
              </w:rPr>
            </w:pPr>
            <w:r w:rsidRPr="00D65DCD">
              <w:rPr>
                <w:b/>
                <w:color w:val="0D0D0D" w:themeColor="text1" w:themeTint="F2"/>
                <w:sz w:val="32"/>
                <w:szCs w:val="32"/>
              </w:rPr>
              <w:t xml:space="preserve">Samedi </w:t>
            </w:r>
            <w:r w:rsidR="00932A12" w:rsidRPr="00D65DCD">
              <w:rPr>
                <w:rFonts w:cs="Times New Roman"/>
                <w:b/>
                <w:color w:val="auto"/>
                <w:sz w:val="32"/>
                <w:szCs w:val="32"/>
                <w:shd w:val="clear" w:color="auto" w:fill="E36C0A" w:themeFill="accent6" w:themeFillShade="BF"/>
              </w:rPr>
              <w:t>30 Mai</w:t>
            </w:r>
            <w:r w:rsidR="00ED3788" w:rsidRPr="00D65DCD">
              <w:rPr>
                <w:rFonts w:cs="Times New Roman"/>
                <w:b/>
                <w:color w:val="auto"/>
                <w:sz w:val="32"/>
                <w:szCs w:val="32"/>
                <w:shd w:val="clear" w:color="auto" w:fill="E36C0A" w:themeFill="accent6" w:themeFillShade="BF"/>
              </w:rPr>
              <w:t xml:space="preserve"> </w:t>
            </w:r>
            <w:r w:rsidR="00932A12" w:rsidRPr="00D65DCD">
              <w:rPr>
                <w:rFonts w:cs="Times New Roman"/>
                <w:b/>
                <w:color w:val="auto"/>
                <w:sz w:val="32"/>
                <w:szCs w:val="32"/>
                <w:shd w:val="clear" w:color="auto" w:fill="E36C0A" w:themeFill="accent6" w:themeFillShade="BF"/>
              </w:rPr>
              <w:t>2026</w:t>
            </w:r>
          </w:p>
          <w:p w:rsidR="00C8756B" w:rsidRPr="00C8756B" w:rsidRDefault="00C8756B" w:rsidP="000B766C">
            <w:pPr>
              <w:jc w:val="center"/>
              <w:rPr>
                <w:b/>
                <w:color w:val="0D0D0D" w:themeColor="text1" w:themeTint="F2"/>
                <w:sz w:val="10"/>
                <w:szCs w:val="10"/>
                <w:lang w:val="fr-FR"/>
              </w:rPr>
            </w:pPr>
          </w:p>
          <w:p w:rsidR="00C8756B" w:rsidRPr="00C8756B" w:rsidRDefault="00C8756B" w:rsidP="000B766C">
            <w:pPr>
              <w:jc w:val="center"/>
              <w:rPr>
                <w:b/>
                <w:color w:val="0D0D0D" w:themeColor="text1" w:themeTint="F2"/>
                <w:sz w:val="28"/>
                <w:szCs w:val="28"/>
                <w:lang w:val="fr-FR"/>
              </w:rPr>
            </w:pPr>
            <w:r w:rsidRPr="00C8756B">
              <w:rPr>
                <w:b/>
                <w:sz w:val="22"/>
                <w:szCs w:val="22"/>
                <w:lang w:val="fr-FR"/>
              </w:rPr>
              <w:t>Présentiel ou Zoom</w:t>
            </w:r>
            <w:r>
              <w:rPr>
                <w:b/>
                <w:sz w:val="22"/>
                <w:szCs w:val="22"/>
                <w:lang w:val="fr-FR"/>
              </w:rPr>
              <w:t>*</w:t>
            </w:r>
          </w:p>
          <w:p w:rsidR="00C932A2" w:rsidRPr="00C8756B" w:rsidRDefault="00C8756B" w:rsidP="00D01D76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USIC, </w:t>
            </w:r>
            <w:r w:rsidR="007332DB" w:rsidRPr="00C8756B">
              <w:rPr>
                <w:b/>
                <w:sz w:val="22"/>
                <w:szCs w:val="22"/>
                <w:lang w:val="fr-FR"/>
              </w:rPr>
              <w:t xml:space="preserve">18 </w:t>
            </w:r>
            <w:r w:rsidR="00A036EF" w:rsidRPr="00C8756B">
              <w:rPr>
                <w:b/>
                <w:sz w:val="22"/>
                <w:szCs w:val="22"/>
                <w:lang w:val="fr-FR"/>
              </w:rPr>
              <w:t>rue de Varenne Paris 7</w:t>
            </w:r>
            <w:r w:rsidR="00A036EF" w:rsidRPr="00C8756B">
              <w:rPr>
                <w:b/>
                <w:sz w:val="22"/>
                <w:szCs w:val="22"/>
                <w:vertAlign w:val="superscript"/>
                <w:lang w:val="fr-FR"/>
              </w:rPr>
              <w:t>e</w:t>
            </w:r>
            <w:r w:rsidR="007332DB" w:rsidRPr="00C8756B">
              <w:rPr>
                <w:b/>
                <w:sz w:val="22"/>
                <w:szCs w:val="22"/>
                <w:vertAlign w:val="superscript"/>
                <w:lang w:val="fr-FR"/>
              </w:rPr>
              <w:t xml:space="preserve"> </w:t>
            </w:r>
          </w:p>
        </w:tc>
      </w:tr>
    </w:tbl>
    <w:p w:rsidR="00F069AF" w:rsidRPr="00C8756B" w:rsidRDefault="00F069AF" w:rsidP="00F069AF">
      <w:pPr>
        <w:rPr>
          <w:sz w:val="16"/>
          <w:szCs w:val="16"/>
          <w:lang w:val="fr-FR"/>
        </w:rPr>
      </w:pPr>
    </w:p>
    <w:p w:rsidR="00F017B8" w:rsidRDefault="0037710B" w:rsidP="00C76030">
      <w:pPr>
        <w:jc w:val="center"/>
        <w:rPr>
          <w:lang w:val="fr-FR"/>
        </w:rPr>
      </w:pPr>
      <w:r w:rsidRPr="00C8756B">
        <w:rPr>
          <w:lang w:val="fr-FR"/>
        </w:rPr>
        <w:t xml:space="preserve">Ce séminaire </w:t>
      </w:r>
      <w:r w:rsidR="00D77A59" w:rsidRPr="00C8756B">
        <w:rPr>
          <w:lang w:val="fr-FR"/>
        </w:rPr>
        <w:t xml:space="preserve">scientifique et </w:t>
      </w:r>
      <w:r w:rsidRPr="00C8756B">
        <w:rPr>
          <w:lang w:val="fr-FR"/>
        </w:rPr>
        <w:t xml:space="preserve">de formation </w:t>
      </w:r>
      <w:r w:rsidR="0000568A" w:rsidRPr="00C8756B">
        <w:rPr>
          <w:lang w:val="fr-FR"/>
        </w:rPr>
        <w:t>a lieu chaque année</w:t>
      </w:r>
      <w:r w:rsidR="00D65DCD">
        <w:rPr>
          <w:lang w:val="fr-FR"/>
        </w:rPr>
        <w:t xml:space="preserve">. Cette </w:t>
      </w:r>
      <w:r w:rsidR="00671D31" w:rsidRPr="00C8756B">
        <w:rPr>
          <w:lang w:val="fr-FR"/>
        </w:rPr>
        <w:t>journée</w:t>
      </w:r>
      <w:r w:rsidR="0000568A" w:rsidRPr="00C8756B">
        <w:rPr>
          <w:lang w:val="fr-FR"/>
        </w:rPr>
        <w:t xml:space="preserve"> </w:t>
      </w:r>
      <w:r w:rsidRPr="00C8756B">
        <w:rPr>
          <w:lang w:val="fr-FR"/>
        </w:rPr>
        <w:t>est fondé</w:t>
      </w:r>
      <w:r w:rsidR="00FC03F6">
        <w:rPr>
          <w:lang w:val="fr-FR"/>
        </w:rPr>
        <w:t>e</w:t>
      </w:r>
      <w:r w:rsidRPr="00C8756B">
        <w:rPr>
          <w:lang w:val="fr-FR"/>
        </w:rPr>
        <w:t xml:space="preserve"> sur la conception et la pratique de la psychanalyse et de la psychothérapie analytique </w:t>
      </w:r>
    </w:p>
    <w:p w:rsidR="0037710B" w:rsidRPr="00C76030" w:rsidRDefault="0037710B" w:rsidP="00C76030">
      <w:pPr>
        <w:jc w:val="center"/>
        <w:rPr>
          <w:lang w:val="fr-FR"/>
        </w:rPr>
      </w:pPr>
      <w:proofErr w:type="gramStart"/>
      <w:r w:rsidRPr="00C8756B">
        <w:rPr>
          <w:lang w:val="fr-FR"/>
        </w:rPr>
        <w:t>avec</w:t>
      </w:r>
      <w:proofErr w:type="gramEnd"/>
      <w:r w:rsidRPr="00C8756B">
        <w:rPr>
          <w:lang w:val="fr-FR"/>
        </w:rPr>
        <w:t xml:space="preserve"> Nicolas Abraham et Maria Torok</w:t>
      </w:r>
    </w:p>
    <w:p w:rsidR="0037710B" w:rsidRPr="00C8756B" w:rsidRDefault="0037710B" w:rsidP="00C8756B">
      <w:pPr>
        <w:jc w:val="center"/>
        <w:rPr>
          <w:lang w:val="fr-FR"/>
        </w:rPr>
      </w:pPr>
      <w:r w:rsidRPr="00C8756B">
        <w:rPr>
          <w:lang w:val="fr-FR"/>
        </w:rPr>
        <w:t>La session, donne lieu à des exposés</w:t>
      </w:r>
      <w:r w:rsidR="00523600" w:rsidRPr="00C8756B">
        <w:rPr>
          <w:lang w:val="fr-FR"/>
        </w:rPr>
        <w:t xml:space="preserve"> </w:t>
      </w:r>
      <w:r w:rsidR="00D77A59" w:rsidRPr="00C8756B">
        <w:rPr>
          <w:lang w:val="fr-FR"/>
        </w:rPr>
        <w:t>théorico-</w:t>
      </w:r>
      <w:r w:rsidR="00523600" w:rsidRPr="00C8756B">
        <w:rPr>
          <w:lang w:val="fr-FR"/>
        </w:rPr>
        <w:t>cliniques</w:t>
      </w:r>
      <w:r w:rsidRPr="00C8756B">
        <w:rPr>
          <w:lang w:val="fr-FR"/>
        </w:rPr>
        <w:t xml:space="preserve">, des discussions, </w:t>
      </w:r>
      <w:r w:rsidR="00A036EF" w:rsidRPr="00C8756B">
        <w:rPr>
          <w:lang w:val="fr-FR"/>
        </w:rPr>
        <w:t xml:space="preserve">des débats, </w:t>
      </w:r>
      <w:r w:rsidRPr="00C8756B">
        <w:rPr>
          <w:lang w:val="fr-FR"/>
        </w:rPr>
        <w:t>des partages de textes, des présen</w:t>
      </w:r>
      <w:r w:rsidR="00E33D95">
        <w:rPr>
          <w:lang w:val="fr-FR"/>
        </w:rPr>
        <w:t xml:space="preserve">tations de cas apportés par </w:t>
      </w:r>
      <w:r w:rsidRPr="00C8756B">
        <w:rPr>
          <w:lang w:val="fr-FR"/>
        </w:rPr>
        <w:t>les conférenciers et les participants.</w:t>
      </w:r>
    </w:p>
    <w:p w:rsidR="00C932A2" w:rsidRPr="00C8756B" w:rsidRDefault="00C932A2" w:rsidP="00C8756B">
      <w:pPr>
        <w:jc w:val="both"/>
        <w:rPr>
          <w:iCs/>
          <w:color w:val="0D0D0D" w:themeColor="text1" w:themeTint="F2"/>
          <w:sz w:val="16"/>
          <w:szCs w:val="16"/>
          <w:lang w:val="fr-FR"/>
        </w:rPr>
      </w:pPr>
    </w:p>
    <w:p w:rsidR="0037710B" w:rsidRPr="00C8756B" w:rsidRDefault="0037710B" w:rsidP="001700E8">
      <w:pPr>
        <w:pStyle w:val="Sansinterligne"/>
        <w:shd w:val="clear" w:color="auto" w:fill="FFFFFF"/>
        <w:ind w:left="227" w:right="227"/>
        <w:jc w:val="center"/>
        <w:rPr>
          <w:rFonts w:ascii="Times New Roman" w:hAnsi="Times New Roman" w:cs="Times New Roman"/>
          <w:sz w:val="24"/>
          <w:szCs w:val="24"/>
        </w:rPr>
      </w:pPr>
      <w:r w:rsidRPr="00C8756B">
        <w:rPr>
          <w:rFonts w:ascii="Times New Roman" w:hAnsi="Times New Roman" w:cs="Times New Roman"/>
          <w:b/>
          <w:sz w:val="24"/>
          <w:szCs w:val="24"/>
        </w:rPr>
        <w:t>Public</w:t>
      </w:r>
      <w:r w:rsidRPr="00D65DCD">
        <w:rPr>
          <w:rFonts w:ascii="Times New Roman" w:hAnsi="Times New Roman" w:cs="Times New Roman"/>
          <w:sz w:val="24"/>
          <w:szCs w:val="24"/>
        </w:rPr>
        <w:t xml:space="preserve"> :</w:t>
      </w:r>
      <w:r w:rsidRPr="00C8756B">
        <w:rPr>
          <w:rFonts w:ascii="Times New Roman" w:hAnsi="Times New Roman" w:cs="Times New Roman"/>
          <w:sz w:val="24"/>
          <w:szCs w:val="24"/>
        </w:rPr>
        <w:t xml:space="preserve"> Psychanalystes, Psychothérapeutes, Praticiens et Professionnels dans le domaine </w:t>
      </w:r>
      <w:proofErr w:type="spellStart"/>
      <w:r w:rsidRPr="00C8756B">
        <w:rPr>
          <w:rFonts w:ascii="Times New Roman" w:hAnsi="Times New Roman" w:cs="Times New Roman"/>
          <w:sz w:val="24"/>
          <w:szCs w:val="24"/>
        </w:rPr>
        <w:t>médico</w:t>
      </w:r>
      <w:proofErr w:type="spellEnd"/>
      <w:r w:rsidRPr="00C8756B">
        <w:rPr>
          <w:rFonts w:ascii="Times New Roman" w:hAnsi="Times New Roman" w:cs="Times New Roman"/>
          <w:sz w:val="24"/>
          <w:szCs w:val="24"/>
        </w:rPr>
        <w:t>-psycho-socio-éducatif...</w:t>
      </w:r>
    </w:p>
    <w:p w:rsidR="00F069AF" w:rsidRPr="00C8756B" w:rsidRDefault="00F069AF" w:rsidP="001700E8">
      <w:pPr>
        <w:jc w:val="center"/>
        <w:rPr>
          <w:i/>
          <w:color w:val="0D0D0D" w:themeColor="text1" w:themeTint="F2"/>
          <w:sz w:val="16"/>
          <w:szCs w:val="16"/>
          <w:lang w:val="fr-FR"/>
        </w:rPr>
      </w:pPr>
    </w:p>
    <w:p w:rsidR="00D77A59" w:rsidRPr="001700E8" w:rsidRDefault="00A036EF" w:rsidP="001700E8">
      <w:pPr>
        <w:jc w:val="center"/>
        <w:rPr>
          <w:b/>
          <w:lang w:val="fr-FR"/>
        </w:rPr>
      </w:pPr>
      <w:r w:rsidRPr="00C8756B">
        <w:rPr>
          <w:b/>
          <w:lang w:val="fr-FR"/>
        </w:rPr>
        <w:t xml:space="preserve">En </w:t>
      </w:r>
      <w:r w:rsidR="00D77A59" w:rsidRPr="00C8756B">
        <w:rPr>
          <w:b/>
          <w:lang w:val="fr-FR"/>
        </w:rPr>
        <w:t>présentiel</w:t>
      </w:r>
      <w:r w:rsidRPr="00C8756B">
        <w:rPr>
          <w:b/>
          <w:lang w:val="fr-FR"/>
        </w:rPr>
        <w:t xml:space="preserve"> et en </w:t>
      </w:r>
      <w:r w:rsidR="007A1814" w:rsidRPr="00C8756B">
        <w:rPr>
          <w:b/>
          <w:lang w:val="fr-FR"/>
        </w:rPr>
        <w:t>Z</w:t>
      </w:r>
      <w:r w:rsidR="00ED3788">
        <w:rPr>
          <w:b/>
          <w:lang w:val="fr-FR"/>
        </w:rPr>
        <w:t>oom</w:t>
      </w:r>
      <w:r w:rsidR="00ED3788" w:rsidRPr="00ED3788">
        <w:rPr>
          <w:rStyle w:val="Marquedecommentaire"/>
          <w:lang w:val="fr-FR"/>
        </w:rPr>
        <w:t xml:space="preserve"> </w:t>
      </w:r>
      <w:r w:rsidRPr="00C8756B">
        <w:rPr>
          <w:b/>
          <w:lang w:val="fr-FR"/>
        </w:rPr>
        <w:t xml:space="preserve">sur grand écran </w:t>
      </w:r>
    </w:p>
    <w:p w:rsidR="002C680D" w:rsidRPr="00932A12" w:rsidRDefault="00D77A59" w:rsidP="00932A12">
      <w:pPr>
        <w:jc w:val="center"/>
        <w:rPr>
          <w:lang w:val="fr-FR"/>
        </w:rPr>
      </w:pPr>
      <w:r w:rsidRPr="00C8756B">
        <w:rPr>
          <w:b/>
          <w:lang w:val="fr-FR"/>
        </w:rPr>
        <w:t>*</w:t>
      </w:r>
      <w:r w:rsidR="008D429F">
        <w:rPr>
          <w:lang w:val="fr-FR"/>
        </w:rPr>
        <w:t xml:space="preserve"> L</w:t>
      </w:r>
      <w:r w:rsidR="00A036EF" w:rsidRPr="00C8756B">
        <w:rPr>
          <w:lang w:val="fr-FR"/>
        </w:rPr>
        <w:t>ien</w:t>
      </w:r>
      <w:r w:rsidR="008D429F">
        <w:rPr>
          <w:lang w:val="fr-FR"/>
        </w:rPr>
        <w:t>s</w:t>
      </w:r>
      <w:r w:rsidR="00A036EF" w:rsidRPr="00C8756B">
        <w:rPr>
          <w:lang w:val="fr-FR"/>
        </w:rPr>
        <w:t xml:space="preserve"> Z</w:t>
      </w:r>
      <w:r w:rsidR="00ED3788">
        <w:rPr>
          <w:lang w:val="fr-FR"/>
        </w:rPr>
        <w:t>oom</w:t>
      </w:r>
      <w:r w:rsidR="00A036EF" w:rsidRPr="00C8756B">
        <w:rPr>
          <w:lang w:val="fr-FR"/>
        </w:rPr>
        <w:t xml:space="preserve"> </w:t>
      </w:r>
      <w:r w:rsidR="007A1814" w:rsidRPr="00C8756B">
        <w:rPr>
          <w:lang w:val="fr-FR"/>
        </w:rPr>
        <w:t>adressé</w:t>
      </w:r>
      <w:r w:rsidR="008D429F">
        <w:rPr>
          <w:lang w:val="fr-FR"/>
        </w:rPr>
        <w:t>s</w:t>
      </w:r>
      <w:r w:rsidR="007A1814" w:rsidRPr="00C8756B">
        <w:rPr>
          <w:lang w:val="fr-FR"/>
        </w:rPr>
        <w:t xml:space="preserve"> quelques jours avant</w:t>
      </w:r>
    </w:p>
    <w:p w:rsidR="006F6E68" w:rsidRPr="00FB5CC3" w:rsidRDefault="006F6E68" w:rsidP="00671D31">
      <w:pPr>
        <w:pStyle w:val="Sansinterligne1"/>
        <w:shd w:val="clear" w:color="auto" w:fill="FFFFFF" w:themeFill="background1"/>
        <w:rPr>
          <w:rFonts w:cs="Times New Roman"/>
          <w:b/>
          <w:i/>
          <w:color w:val="auto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5327"/>
      </w:tblGrid>
      <w:tr w:rsidR="002C680D" w:rsidRPr="008060F9" w:rsidTr="002C680D">
        <w:tc>
          <w:tcPr>
            <w:tcW w:w="5327" w:type="dxa"/>
          </w:tcPr>
          <w:p w:rsidR="00C8756B" w:rsidRPr="00265AB5" w:rsidRDefault="001B596B" w:rsidP="00265AB5">
            <w:pPr>
              <w:pStyle w:val="Sansinterligne1"/>
              <w:shd w:val="clear" w:color="auto" w:fill="FFFFFF" w:themeFill="background1"/>
              <w:jc w:val="center"/>
              <w:rPr>
                <w:rFonts w:cs="Times New Roman"/>
                <w:b/>
                <w:i/>
                <w:color w:val="auto"/>
                <w:sz w:val="28"/>
                <w:szCs w:val="28"/>
              </w:rPr>
            </w:pPr>
            <w:r w:rsidRPr="00C8756B">
              <w:rPr>
                <w:rFonts w:cs="Times New Roman"/>
                <w:b/>
                <w:i/>
                <w:color w:val="auto"/>
                <w:sz w:val="28"/>
                <w:szCs w:val="28"/>
              </w:rPr>
              <w:t>Activité à</w:t>
            </w:r>
            <w:r w:rsidR="002C680D" w:rsidRPr="00C8756B">
              <w:rPr>
                <w:rFonts w:cs="Times New Roman"/>
                <w:b/>
                <w:i/>
                <w:color w:val="auto"/>
                <w:sz w:val="28"/>
                <w:szCs w:val="28"/>
              </w:rPr>
              <w:t xml:space="preserve"> venir</w:t>
            </w:r>
          </w:p>
          <w:p w:rsidR="00F6474E" w:rsidRPr="00C76030" w:rsidRDefault="0033447F" w:rsidP="00C76030">
            <w:pPr>
              <w:pStyle w:val="Sansinterligne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76030">
              <w:rPr>
                <w:rFonts w:cs="Times New Roman"/>
                <w:b/>
                <w:sz w:val="24"/>
                <w:szCs w:val="24"/>
              </w:rPr>
              <w:t xml:space="preserve">Colloque du samedi </w:t>
            </w:r>
            <w:r w:rsidR="00C76030" w:rsidRPr="00C76030">
              <w:rPr>
                <w:rFonts w:cs="Times New Roman"/>
                <w:b/>
                <w:sz w:val="24"/>
                <w:szCs w:val="24"/>
              </w:rPr>
              <w:t xml:space="preserve">7 </w:t>
            </w:r>
            <w:r w:rsidR="00932A12" w:rsidRPr="00C76030">
              <w:rPr>
                <w:rFonts w:cs="Times New Roman"/>
                <w:b/>
                <w:sz w:val="24"/>
                <w:szCs w:val="24"/>
              </w:rPr>
              <w:t xml:space="preserve">mars et </w:t>
            </w:r>
            <w:r w:rsidR="00C76030" w:rsidRPr="00C76030">
              <w:rPr>
                <w:rFonts w:cs="Times New Roman"/>
                <w:b/>
                <w:sz w:val="24"/>
                <w:szCs w:val="24"/>
              </w:rPr>
              <w:t xml:space="preserve">3 </w:t>
            </w:r>
            <w:r w:rsidR="00932A12" w:rsidRPr="00C76030">
              <w:rPr>
                <w:rFonts w:cs="Times New Roman"/>
                <w:b/>
                <w:sz w:val="24"/>
                <w:szCs w:val="24"/>
              </w:rPr>
              <w:t>octobre</w:t>
            </w:r>
            <w:r w:rsidR="007A427D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672F8D" w:rsidRPr="00C76030">
              <w:rPr>
                <w:rFonts w:cs="Times New Roman"/>
                <w:b/>
                <w:sz w:val="24"/>
                <w:szCs w:val="24"/>
              </w:rPr>
              <w:t>202</w:t>
            </w:r>
            <w:r w:rsidR="00E33D95" w:rsidRPr="00C76030">
              <w:rPr>
                <w:rFonts w:cs="Times New Roman"/>
                <w:b/>
                <w:sz w:val="24"/>
                <w:szCs w:val="24"/>
              </w:rPr>
              <w:t>6</w:t>
            </w:r>
          </w:p>
          <w:p w:rsidR="007A427D" w:rsidRPr="00D65DCD" w:rsidRDefault="00265AB5" w:rsidP="00932A12">
            <w:pPr>
              <w:pStyle w:val="Sansinterligne1"/>
              <w:jc w:val="center"/>
              <w:rPr>
                <w:rFonts w:cs="Times New Roman"/>
                <w:b/>
                <w:color w:val="E36C0A" w:themeColor="accent6" w:themeShade="BF"/>
                <w:sz w:val="28"/>
                <w:szCs w:val="28"/>
              </w:rPr>
            </w:pPr>
            <w:r w:rsidRPr="00D65DCD">
              <w:rPr>
                <w:rFonts w:cs="Times New Roman"/>
                <w:b/>
                <w:color w:val="E36C0A" w:themeColor="accent6" w:themeShade="BF"/>
                <w:sz w:val="28"/>
                <w:szCs w:val="28"/>
              </w:rPr>
              <w:t>Trauma</w:t>
            </w:r>
            <w:r w:rsidR="007A427D" w:rsidRPr="00D65DCD">
              <w:rPr>
                <w:rFonts w:cs="Times New Roman"/>
                <w:b/>
                <w:color w:val="E36C0A" w:themeColor="accent6" w:themeShade="BF"/>
                <w:sz w:val="28"/>
                <w:szCs w:val="28"/>
              </w:rPr>
              <w:t xml:space="preserve"> et écoute du</w:t>
            </w:r>
            <w:r w:rsidR="00132389" w:rsidRPr="00D65DCD">
              <w:rPr>
                <w:rFonts w:cs="Times New Roman"/>
                <w:b/>
                <w:color w:val="E36C0A" w:themeColor="accent6" w:themeShade="BF"/>
                <w:sz w:val="28"/>
                <w:szCs w:val="28"/>
              </w:rPr>
              <w:t xml:space="preserve"> féminin </w:t>
            </w:r>
          </w:p>
          <w:p w:rsidR="006F6E68" w:rsidRPr="00D65DCD" w:rsidRDefault="00265AB5" w:rsidP="00932A12">
            <w:pPr>
              <w:pStyle w:val="Sansinterligne1"/>
              <w:jc w:val="center"/>
              <w:rPr>
                <w:rFonts w:cs="Times New Roman"/>
                <w:b/>
                <w:color w:val="E36C0A" w:themeColor="accent6" w:themeShade="BF"/>
                <w:sz w:val="28"/>
                <w:szCs w:val="28"/>
              </w:rPr>
            </w:pPr>
            <w:r w:rsidRPr="00D65DCD">
              <w:rPr>
                <w:rFonts w:cs="Times New Roman"/>
                <w:b/>
                <w:color w:val="E36C0A" w:themeColor="accent6" w:themeShade="BF"/>
                <w:sz w:val="28"/>
                <w:szCs w:val="28"/>
              </w:rPr>
              <w:t xml:space="preserve">en psychanalyse </w:t>
            </w:r>
          </w:p>
          <w:p w:rsidR="00C8756B" w:rsidRPr="00C8756B" w:rsidRDefault="00C8756B" w:rsidP="00665F12">
            <w:pPr>
              <w:pStyle w:val="Sansinterligne1"/>
              <w:jc w:val="center"/>
              <w:rPr>
                <w:rFonts w:cs="Times New Roman"/>
                <w:b/>
                <w:color w:val="17365D" w:themeColor="text2" w:themeShade="BF"/>
              </w:rPr>
            </w:pPr>
            <w:r>
              <w:rPr>
                <w:rFonts w:cs="Times New Roman"/>
                <w:b/>
                <w:sz w:val="22"/>
                <w:szCs w:val="22"/>
              </w:rPr>
              <w:t>Présentiel o</w:t>
            </w:r>
            <w:r w:rsidRPr="00C8756B">
              <w:rPr>
                <w:rFonts w:cs="Times New Roman"/>
                <w:b/>
                <w:sz w:val="22"/>
                <w:szCs w:val="22"/>
              </w:rPr>
              <w:t>u Z</w:t>
            </w:r>
            <w:r>
              <w:rPr>
                <w:rFonts w:cs="Times New Roman"/>
                <w:b/>
                <w:sz w:val="22"/>
                <w:szCs w:val="22"/>
              </w:rPr>
              <w:t>oom</w:t>
            </w:r>
          </w:p>
          <w:p w:rsidR="002C680D" w:rsidRPr="000617B3" w:rsidRDefault="00C8756B" w:rsidP="00C8756B">
            <w:pPr>
              <w:pStyle w:val="Sansinterligne1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USIC, </w:t>
            </w:r>
            <w:r w:rsidRPr="00C8756B">
              <w:rPr>
                <w:rFonts w:cs="Times New Roman"/>
                <w:b/>
                <w:sz w:val="22"/>
                <w:szCs w:val="22"/>
              </w:rPr>
              <w:t>18 rue de Varenne</w:t>
            </w:r>
            <w:r w:rsidR="008A5C2F">
              <w:rPr>
                <w:rFonts w:cs="Times New Roman"/>
                <w:b/>
                <w:sz w:val="22"/>
                <w:szCs w:val="22"/>
              </w:rPr>
              <w:t>,</w:t>
            </w:r>
            <w:r w:rsidRPr="00C8756B">
              <w:rPr>
                <w:rFonts w:cs="Times New Roman"/>
                <w:b/>
                <w:sz w:val="22"/>
                <w:szCs w:val="22"/>
              </w:rPr>
              <w:t xml:space="preserve"> Paris 7</w:t>
            </w:r>
            <w:r w:rsidRPr="00C8756B">
              <w:rPr>
                <w:rFonts w:cs="Times New Roman"/>
                <w:b/>
                <w:sz w:val="22"/>
                <w:szCs w:val="22"/>
                <w:vertAlign w:val="superscript"/>
              </w:rPr>
              <w:t xml:space="preserve">e </w:t>
            </w:r>
          </w:p>
        </w:tc>
      </w:tr>
    </w:tbl>
    <w:p w:rsidR="009D4D72" w:rsidRPr="000617B3" w:rsidRDefault="009D4D72" w:rsidP="0033447F">
      <w:pPr>
        <w:pStyle w:val="Sansinterligne1"/>
        <w:rPr>
          <w:rFonts w:cs="Times New Roman"/>
        </w:rPr>
      </w:pPr>
    </w:p>
    <w:p w:rsidR="008763AE" w:rsidRDefault="00F23194" w:rsidP="008763AE">
      <w:pPr>
        <w:pStyle w:val="Sansinterligne1"/>
        <w:jc w:val="center"/>
      </w:pPr>
      <w:hyperlink r:id="rId14" w:history="1">
        <w:r w:rsidR="008763AE" w:rsidRPr="00ED3788">
          <w:rPr>
            <w:rStyle w:val="Lienhypertexte"/>
            <w:rFonts w:cs="Times New Roman"/>
            <w:b/>
            <w:sz w:val="22"/>
            <w:szCs w:val="22"/>
          </w:rPr>
          <w:t>www.abraham-torok.org</w:t>
        </w:r>
      </w:hyperlink>
    </w:p>
    <w:p w:rsidR="001700E8" w:rsidRPr="00D65DCD" w:rsidRDefault="009D4D72" w:rsidP="00D65DCD">
      <w:pPr>
        <w:pStyle w:val="Sansinterligne1"/>
        <w:jc w:val="center"/>
        <w:rPr>
          <w:rFonts w:cs="Times New Roman"/>
          <w:i/>
        </w:rPr>
      </w:pPr>
      <w:r w:rsidRPr="000617B3">
        <w:rPr>
          <w:rFonts w:cs="Times New Roman"/>
          <w:i/>
        </w:rPr>
        <w:t>Tel 0680629907</w:t>
      </w:r>
    </w:p>
    <w:p w:rsidR="000162AA" w:rsidRPr="009553D3" w:rsidRDefault="004A71E8" w:rsidP="009553D3">
      <w:pPr>
        <w:pStyle w:val="Sansinterligne1"/>
        <w:shd w:val="clear" w:color="auto" w:fill="E36C0A" w:themeFill="accent6" w:themeFillShade="BF"/>
        <w:jc w:val="center"/>
        <w:rPr>
          <w:rFonts w:cs="Times New Roman"/>
          <w:b/>
          <w:i/>
          <w:color w:val="auto"/>
          <w:sz w:val="28"/>
          <w:szCs w:val="28"/>
        </w:rPr>
      </w:pPr>
      <w:r w:rsidRPr="009553D3">
        <w:rPr>
          <w:rFonts w:cs="Times New Roman"/>
          <w:b/>
          <w:i/>
          <w:color w:val="auto"/>
          <w:sz w:val="28"/>
          <w:szCs w:val="28"/>
        </w:rPr>
        <w:t>Programme</w:t>
      </w:r>
      <w:r w:rsidR="00672F8D" w:rsidRPr="009553D3">
        <w:rPr>
          <w:rFonts w:cs="Times New Roman"/>
          <w:b/>
          <w:i/>
          <w:color w:val="auto"/>
          <w:sz w:val="28"/>
          <w:szCs w:val="28"/>
        </w:rPr>
        <w:t xml:space="preserve"> </w:t>
      </w:r>
      <w:r w:rsidR="00690526" w:rsidRPr="009553D3">
        <w:rPr>
          <w:rFonts w:cs="Times New Roman"/>
          <w:b/>
          <w:i/>
          <w:color w:val="auto"/>
          <w:sz w:val="28"/>
          <w:szCs w:val="28"/>
        </w:rPr>
        <w:t xml:space="preserve">pressenti </w:t>
      </w:r>
    </w:p>
    <w:p w:rsidR="00932A12" w:rsidRDefault="00932A12" w:rsidP="00851D14">
      <w:pPr>
        <w:pStyle w:val="Sansinterligne1"/>
        <w:shd w:val="clear" w:color="auto" w:fill="FFFFFF" w:themeFill="background1"/>
        <w:jc w:val="center"/>
        <w:rPr>
          <w:rFonts w:cs="Times New Roman"/>
          <w:i/>
          <w:color w:val="auto"/>
          <w:sz w:val="24"/>
          <w:szCs w:val="24"/>
          <w:u w:val="single"/>
        </w:rPr>
      </w:pPr>
    </w:p>
    <w:p w:rsidR="00FB5CC3" w:rsidRPr="007A7E28" w:rsidRDefault="00C932A2" w:rsidP="00851D14">
      <w:pPr>
        <w:pStyle w:val="Sansinterligne1"/>
        <w:shd w:val="clear" w:color="auto" w:fill="FFFFFF" w:themeFill="background1"/>
        <w:jc w:val="center"/>
        <w:rPr>
          <w:rFonts w:cs="Times New Roman"/>
          <w:i/>
          <w:color w:val="auto"/>
          <w:sz w:val="24"/>
          <w:szCs w:val="24"/>
          <w:u w:val="single"/>
        </w:rPr>
      </w:pPr>
      <w:r w:rsidRPr="007A7E28">
        <w:rPr>
          <w:rFonts w:cs="Times New Roman"/>
          <w:i/>
          <w:color w:val="auto"/>
          <w:sz w:val="24"/>
          <w:szCs w:val="24"/>
          <w:u w:val="single"/>
        </w:rPr>
        <w:t>Matinée de 9</w:t>
      </w:r>
      <w:r w:rsidR="00B71EEC" w:rsidRPr="007A7E28">
        <w:rPr>
          <w:rFonts w:cs="Times New Roman"/>
          <w:i/>
          <w:color w:val="auto"/>
          <w:sz w:val="24"/>
          <w:szCs w:val="24"/>
          <w:u w:val="single"/>
        </w:rPr>
        <w:t>h</w:t>
      </w:r>
      <w:r w:rsidRPr="007A7E28">
        <w:rPr>
          <w:rFonts w:cs="Times New Roman"/>
          <w:i/>
          <w:color w:val="auto"/>
          <w:sz w:val="24"/>
          <w:szCs w:val="24"/>
          <w:u w:val="single"/>
        </w:rPr>
        <w:t xml:space="preserve"> à 12</w:t>
      </w:r>
      <w:r w:rsidR="00B71EEC" w:rsidRPr="007A7E28">
        <w:rPr>
          <w:rFonts w:cs="Times New Roman"/>
          <w:i/>
          <w:color w:val="auto"/>
          <w:sz w:val="24"/>
          <w:szCs w:val="24"/>
          <w:u w:val="single"/>
        </w:rPr>
        <w:t>h</w:t>
      </w:r>
    </w:p>
    <w:p w:rsidR="00EE574E" w:rsidRDefault="007D265C" w:rsidP="00851D14">
      <w:pPr>
        <w:pStyle w:val="Sansinterligne1"/>
        <w:jc w:val="center"/>
        <w:rPr>
          <w:rFonts w:cs="Times New Roman"/>
          <w:i/>
          <w:color w:val="auto"/>
          <w:sz w:val="24"/>
          <w:szCs w:val="24"/>
        </w:rPr>
      </w:pPr>
      <w:r w:rsidRPr="007A7E28">
        <w:rPr>
          <w:rFonts w:cs="Times New Roman"/>
          <w:i/>
          <w:color w:val="auto"/>
          <w:sz w:val="24"/>
          <w:szCs w:val="24"/>
        </w:rPr>
        <w:t>9h Accueil</w:t>
      </w:r>
      <w:r w:rsidR="007A7E28">
        <w:rPr>
          <w:rFonts w:cs="Times New Roman"/>
          <w:i/>
          <w:color w:val="auto"/>
          <w:sz w:val="24"/>
          <w:szCs w:val="24"/>
        </w:rPr>
        <w:t xml:space="preserve"> </w:t>
      </w:r>
      <w:r w:rsidRPr="007A7E28">
        <w:rPr>
          <w:rFonts w:cs="Times New Roman"/>
          <w:i/>
          <w:color w:val="auto"/>
          <w:sz w:val="24"/>
          <w:szCs w:val="24"/>
        </w:rPr>
        <w:t xml:space="preserve"> </w:t>
      </w:r>
    </w:p>
    <w:p w:rsidR="00177019" w:rsidRDefault="00CE1837" w:rsidP="00851D14">
      <w:pPr>
        <w:pStyle w:val="Sansinterligne1"/>
        <w:jc w:val="center"/>
        <w:rPr>
          <w:rFonts w:cs="Times New Roman"/>
          <w:color w:val="auto"/>
          <w:sz w:val="24"/>
          <w:szCs w:val="24"/>
        </w:rPr>
      </w:pPr>
      <w:r w:rsidRPr="007A7E28">
        <w:rPr>
          <w:rFonts w:cs="Times New Roman"/>
          <w:i/>
          <w:color w:val="auto"/>
          <w:sz w:val="24"/>
          <w:szCs w:val="24"/>
        </w:rPr>
        <w:t>9h30</w:t>
      </w:r>
      <w:r w:rsidR="001700E8">
        <w:rPr>
          <w:rFonts w:cs="Times New Roman"/>
          <w:i/>
          <w:color w:val="auto"/>
          <w:sz w:val="24"/>
          <w:szCs w:val="24"/>
        </w:rPr>
        <w:t xml:space="preserve"> : </w:t>
      </w:r>
      <w:r w:rsidR="00177019" w:rsidRPr="007A7E28">
        <w:rPr>
          <w:rFonts w:cs="Times New Roman"/>
          <w:b/>
          <w:color w:val="auto"/>
          <w:sz w:val="24"/>
          <w:szCs w:val="24"/>
        </w:rPr>
        <w:t xml:space="preserve">Elisabeth DARCHIS </w:t>
      </w:r>
      <w:r w:rsidR="00177019" w:rsidRPr="001700E8">
        <w:rPr>
          <w:rFonts w:cs="Times New Roman"/>
          <w:color w:val="auto"/>
          <w:sz w:val="24"/>
          <w:szCs w:val="24"/>
        </w:rPr>
        <w:t>Présidente</w:t>
      </w:r>
    </w:p>
    <w:p w:rsidR="00CE1837" w:rsidRPr="00177019" w:rsidRDefault="00CE1837" w:rsidP="00177019">
      <w:pPr>
        <w:pStyle w:val="Sansinterligne1"/>
        <w:jc w:val="center"/>
        <w:rPr>
          <w:rFonts w:cs="Times New Roman"/>
          <w:b/>
          <w:i/>
          <w:color w:val="auto"/>
          <w:sz w:val="24"/>
          <w:szCs w:val="24"/>
        </w:rPr>
      </w:pPr>
      <w:r w:rsidRPr="00177019">
        <w:rPr>
          <w:rFonts w:cs="Times New Roman"/>
          <w:b/>
          <w:i/>
          <w:color w:val="auto"/>
          <w:sz w:val="24"/>
          <w:szCs w:val="24"/>
        </w:rPr>
        <w:t>Hommage à</w:t>
      </w:r>
      <w:r w:rsidR="007A7E28" w:rsidRPr="00177019">
        <w:rPr>
          <w:rFonts w:cs="Times New Roman"/>
          <w:b/>
          <w:i/>
          <w:color w:val="auto"/>
          <w:sz w:val="24"/>
          <w:szCs w:val="24"/>
        </w:rPr>
        <w:t xml:space="preserve"> Claude N</w:t>
      </w:r>
      <w:r w:rsidR="003B4AC8">
        <w:rPr>
          <w:rFonts w:cs="Times New Roman"/>
          <w:b/>
          <w:i/>
          <w:color w:val="auto"/>
          <w:sz w:val="24"/>
          <w:szCs w:val="24"/>
        </w:rPr>
        <w:t xml:space="preserve">ACHIN </w:t>
      </w:r>
    </w:p>
    <w:p w:rsidR="00F065FB" w:rsidRPr="00177019" w:rsidRDefault="001700E8" w:rsidP="00177019">
      <w:pPr>
        <w:pStyle w:val="Sansinterligne1"/>
        <w:shd w:val="clear" w:color="auto" w:fill="FFFFFF" w:themeFill="background1"/>
        <w:jc w:val="center"/>
        <w:rPr>
          <w:rFonts w:cs="Times New Roman"/>
          <w:i/>
          <w:color w:val="auto"/>
          <w:sz w:val="24"/>
          <w:szCs w:val="24"/>
        </w:rPr>
      </w:pPr>
      <w:r>
        <w:rPr>
          <w:rFonts w:cs="Times New Roman"/>
          <w:i/>
          <w:color w:val="auto"/>
          <w:sz w:val="24"/>
          <w:szCs w:val="24"/>
        </w:rPr>
        <w:t xml:space="preserve">10h : </w:t>
      </w:r>
      <w:r w:rsidR="003A0BB7">
        <w:rPr>
          <w:rFonts w:cs="Times New Roman"/>
          <w:b/>
          <w:i/>
          <w:color w:val="auto"/>
          <w:sz w:val="24"/>
          <w:szCs w:val="24"/>
        </w:rPr>
        <w:t>Partage</w:t>
      </w:r>
      <w:r w:rsidR="00226D7C">
        <w:rPr>
          <w:rFonts w:cs="Times New Roman"/>
          <w:b/>
          <w:i/>
          <w:color w:val="auto"/>
          <w:sz w:val="24"/>
          <w:szCs w:val="24"/>
        </w:rPr>
        <w:t xml:space="preserve"> </w:t>
      </w:r>
      <w:r w:rsidR="00226D7C" w:rsidRPr="00226D7C">
        <w:rPr>
          <w:rFonts w:cs="Times New Roman"/>
          <w:b/>
          <w:i/>
          <w:color w:val="auto"/>
          <w:sz w:val="24"/>
          <w:szCs w:val="24"/>
        </w:rPr>
        <w:t>de</w:t>
      </w:r>
      <w:r w:rsidR="00226D7C">
        <w:rPr>
          <w:rFonts w:cs="Times New Roman"/>
          <w:i/>
          <w:color w:val="auto"/>
          <w:sz w:val="24"/>
          <w:szCs w:val="24"/>
        </w:rPr>
        <w:t xml:space="preserve"> </w:t>
      </w:r>
      <w:r w:rsidR="003A0BB7">
        <w:rPr>
          <w:rFonts w:cs="Times New Roman"/>
          <w:b/>
          <w:i/>
          <w:color w:val="auto"/>
          <w:sz w:val="24"/>
          <w:szCs w:val="24"/>
        </w:rPr>
        <w:t>t</w:t>
      </w:r>
      <w:r w:rsidR="00CE1837" w:rsidRPr="00266C76">
        <w:rPr>
          <w:rFonts w:cs="Times New Roman"/>
          <w:b/>
          <w:i/>
          <w:color w:val="auto"/>
          <w:sz w:val="24"/>
          <w:szCs w:val="24"/>
        </w:rPr>
        <w:t>émoignages</w:t>
      </w:r>
    </w:p>
    <w:p w:rsidR="00226D7C" w:rsidRPr="003B4AC8" w:rsidRDefault="00226D7C" w:rsidP="00226D7C">
      <w:pPr>
        <w:jc w:val="center"/>
        <w:rPr>
          <w:i/>
          <w:lang w:val="fr-FR"/>
        </w:rPr>
      </w:pPr>
      <w:r w:rsidRPr="003B4AC8">
        <w:rPr>
          <w:i/>
          <w:sz w:val="22"/>
          <w:szCs w:val="22"/>
          <w:lang w:val="fr-FR"/>
        </w:rPr>
        <w:t>Discu</w:t>
      </w:r>
      <w:r w:rsidR="003B4AC8">
        <w:rPr>
          <w:i/>
          <w:sz w:val="22"/>
          <w:szCs w:val="22"/>
          <w:lang w:val="fr-FR"/>
        </w:rPr>
        <w:t>ssions</w:t>
      </w:r>
    </w:p>
    <w:p w:rsidR="00CE1837" w:rsidRPr="00D65DCD" w:rsidRDefault="00CE1837" w:rsidP="00CE1837">
      <w:pPr>
        <w:jc w:val="center"/>
        <w:rPr>
          <w:i/>
          <w:u w:val="single"/>
          <w:lang w:val="fr-FR"/>
        </w:rPr>
      </w:pPr>
      <w:r w:rsidRPr="00D65DCD">
        <w:rPr>
          <w:i/>
          <w:u w:val="single"/>
          <w:lang w:val="fr-FR"/>
        </w:rPr>
        <w:t>10h30-11h Pause</w:t>
      </w:r>
      <w:r w:rsidR="00D65DCD">
        <w:rPr>
          <w:i/>
          <w:u w:val="single"/>
          <w:lang w:val="fr-FR"/>
        </w:rPr>
        <w:t xml:space="preserve"> café et librairie</w:t>
      </w:r>
    </w:p>
    <w:p w:rsidR="007A7E28" w:rsidRPr="00D65DCD" w:rsidRDefault="007A7E28" w:rsidP="00CE1837">
      <w:pPr>
        <w:pStyle w:val="Sansinterligne1"/>
        <w:shd w:val="clear" w:color="auto" w:fill="FFFFFF" w:themeFill="background1"/>
        <w:rPr>
          <w:rFonts w:cs="Times New Roman"/>
          <w:b/>
          <w:strike/>
          <w:color w:val="auto"/>
          <w:sz w:val="24"/>
          <w:szCs w:val="24"/>
        </w:rPr>
      </w:pPr>
    </w:p>
    <w:p w:rsidR="00177019" w:rsidRPr="00D65DCD" w:rsidRDefault="00841226" w:rsidP="00177019">
      <w:pPr>
        <w:pStyle w:val="Sansinterligne1"/>
        <w:shd w:val="clear" w:color="auto" w:fill="FFFFFF" w:themeFill="background1"/>
        <w:jc w:val="center"/>
        <w:rPr>
          <w:rFonts w:cs="Times New Roman"/>
          <w:b/>
          <w:color w:val="auto"/>
          <w:sz w:val="24"/>
          <w:szCs w:val="24"/>
        </w:rPr>
      </w:pPr>
      <w:r w:rsidRPr="00D65DCD">
        <w:rPr>
          <w:rFonts w:cs="Times New Roman"/>
          <w:i/>
          <w:color w:val="auto"/>
          <w:sz w:val="24"/>
          <w:szCs w:val="24"/>
        </w:rPr>
        <w:t>11</w:t>
      </w:r>
      <w:r w:rsidR="001700E8" w:rsidRPr="00D65DCD">
        <w:rPr>
          <w:rFonts w:cs="Times New Roman"/>
          <w:i/>
          <w:color w:val="auto"/>
          <w:sz w:val="24"/>
          <w:szCs w:val="24"/>
        </w:rPr>
        <w:t>h :</w:t>
      </w:r>
      <w:r w:rsidRPr="00D65DCD">
        <w:rPr>
          <w:rFonts w:cs="Times New Roman"/>
          <w:color w:val="auto"/>
          <w:sz w:val="24"/>
          <w:szCs w:val="24"/>
        </w:rPr>
        <w:t xml:space="preserve"> </w:t>
      </w:r>
      <w:r w:rsidR="00177019" w:rsidRPr="00D65DCD">
        <w:rPr>
          <w:rFonts w:cs="Times New Roman"/>
          <w:b/>
          <w:color w:val="auto"/>
          <w:sz w:val="24"/>
          <w:szCs w:val="24"/>
        </w:rPr>
        <w:t>Barbara A</w:t>
      </w:r>
      <w:r w:rsidR="00B811EE" w:rsidRPr="00D65DCD">
        <w:rPr>
          <w:rFonts w:cs="Times New Roman"/>
          <w:b/>
          <w:color w:val="auto"/>
          <w:sz w:val="24"/>
          <w:szCs w:val="24"/>
        </w:rPr>
        <w:t xml:space="preserve">nn </w:t>
      </w:r>
      <w:r w:rsidR="00177019" w:rsidRPr="00D65DCD">
        <w:rPr>
          <w:rFonts w:cs="Times New Roman"/>
          <w:b/>
          <w:color w:val="auto"/>
          <w:sz w:val="24"/>
          <w:szCs w:val="24"/>
        </w:rPr>
        <w:t>HUBERT</w:t>
      </w:r>
    </w:p>
    <w:p w:rsidR="00CE1837" w:rsidRPr="007A7E28" w:rsidRDefault="00CE1837" w:rsidP="00CE1837">
      <w:pPr>
        <w:pStyle w:val="Sansinterligne1"/>
        <w:shd w:val="clear" w:color="auto" w:fill="FFFFFF" w:themeFill="background1"/>
        <w:jc w:val="center"/>
        <w:rPr>
          <w:rFonts w:cs="Times New Roman"/>
          <w:b/>
          <w:color w:val="auto"/>
          <w:sz w:val="24"/>
          <w:szCs w:val="24"/>
        </w:rPr>
      </w:pPr>
      <w:r w:rsidRPr="00CB0489">
        <w:rPr>
          <w:rFonts w:cs="Times New Roman"/>
          <w:b/>
          <w:i/>
          <w:color w:val="auto"/>
          <w:sz w:val="24"/>
          <w:szCs w:val="24"/>
        </w:rPr>
        <w:t>Transmission sur le deuil d’amour</w:t>
      </w:r>
      <w:r w:rsidRPr="007A7E28">
        <w:rPr>
          <w:rFonts w:cs="Times New Roman"/>
          <w:b/>
          <w:color w:val="auto"/>
          <w:sz w:val="24"/>
          <w:szCs w:val="24"/>
        </w:rPr>
        <w:t xml:space="preserve"> </w:t>
      </w:r>
    </w:p>
    <w:p w:rsidR="00CE1837" w:rsidRPr="00ED3788" w:rsidRDefault="00177019" w:rsidP="00CE1837">
      <w:pPr>
        <w:jc w:val="center"/>
        <w:rPr>
          <w:lang w:val="fr-FR"/>
        </w:rPr>
      </w:pPr>
      <w:r w:rsidRPr="00ED3788">
        <w:rPr>
          <w:sz w:val="22"/>
          <w:szCs w:val="22"/>
          <w:lang w:val="fr-FR"/>
        </w:rPr>
        <w:t>Discu</w:t>
      </w:r>
      <w:r w:rsidR="00226D7C" w:rsidRPr="00ED3788">
        <w:rPr>
          <w:sz w:val="22"/>
          <w:szCs w:val="22"/>
          <w:lang w:val="fr-FR"/>
        </w:rPr>
        <w:t>tant</w:t>
      </w:r>
      <w:r w:rsidR="00ED3788" w:rsidRPr="00ED3788">
        <w:rPr>
          <w:sz w:val="22"/>
          <w:szCs w:val="22"/>
          <w:lang w:val="fr-FR"/>
        </w:rPr>
        <w:t xml:space="preserve">e : </w:t>
      </w:r>
      <w:r w:rsidR="00ED3788" w:rsidRPr="00ED3788">
        <w:rPr>
          <w:b/>
          <w:sz w:val="22"/>
          <w:szCs w:val="22"/>
          <w:lang w:val="fr-FR"/>
        </w:rPr>
        <w:t>Claire P</w:t>
      </w:r>
      <w:r w:rsidR="003B4AC8" w:rsidRPr="00ED3788">
        <w:rPr>
          <w:b/>
          <w:sz w:val="22"/>
          <w:szCs w:val="22"/>
          <w:lang w:val="fr-FR"/>
        </w:rPr>
        <w:t>ICAUT</w:t>
      </w:r>
      <w:r w:rsidR="003B4AC8" w:rsidRPr="00ED3788">
        <w:rPr>
          <w:sz w:val="22"/>
          <w:szCs w:val="22"/>
          <w:lang w:val="fr-FR"/>
        </w:rPr>
        <w:t xml:space="preserve"> </w:t>
      </w:r>
    </w:p>
    <w:p w:rsidR="00177019" w:rsidRDefault="001700E8" w:rsidP="00CE1837">
      <w:pPr>
        <w:pStyle w:val="Sansinterligne1"/>
        <w:shd w:val="clear" w:color="auto" w:fill="FFFFFF" w:themeFill="background1"/>
        <w:jc w:val="center"/>
        <w:rPr>
          <w:rFonts w:cs="Times New Roman"/>
          <w:b/>
          <w:i/>
          <w:color w:val="auto"/>
          <w:sz w:val="24"/>
          <w:szCs w:val="24"/>
        </w:rPr>
      </w:pPr>
      <w:r>
        <w:rPr>
          <w:rFonts w:cs="Times New Roman"/>
          <w:i/>
          <w:color w:val="auto"/>
          <w:sz w:val="24"/>
          <w:szCs w:val="24"/>
        </w:rPr>
        <w:t>11</w:t>
      </w:r>
      <w:r w:rsidRPr="001700E8">
        <w:rPr>
          <w:rFonts w:cs="Times New Roman"/>
          <w:i/>
          <w:color w:val="auto"/>
          <w:sz w:val="24"/>
          <w:szCs w:val="24"/>
        </w:rPr>
        <w:t>h</w:t>
      </w:r>
      <w:r w:rsidR="00841226" w:rsidRPr="001700E8">
        <w:rPr>
          <w:rFonts w:cs="Times New Roman"/>
          <w:i/>
          <w:color w:val="auto"/>
          <w:sz w:val="24"/>
          <w:szCs w:val="24"/>
        </w:rPr>
        <w:t>4</w:t>
      </w:r>
      <w:r w:rsidR="00E86E42" w:rsidRPr="001700E8">
        <w:rPr>
          <w:rFonts w:cs="Times New Roman"/>
          <w:i/>
          <w:color w:val="auto"/>
          <w:sz w:val="24"/>
          <w:szCs w:val="24"/>
        </w:rPr>
        <w:t>0</w:t>
      </w:r>
      <w:r w:rsidRPr="001700E8">
        <w:rPr>
          <w:rFonts w:cs="Times New Roman"/>
          <w:i/>
          <w:color w:val="auto"/>
          <w:sz w:val="24"/>
          <w:szCs w:val="24"/>
        </w:rPr>
        <w:t> :</w:t>
      </w:r>
      <w:r w:rsidR="00841226">
        <w:rPr>
          <w:rFonts w:cs="Times New Roman"/>
          <w:b/>
          <w:color w:val="auto"/>
          <w:sz w:val="24"/>
          <w:szCs w:val="24"/>
        </w:rPr>
        <w:t xml:space="preserve"> </w:t>
      </w:r>
      <w:r w:rsidR="00177019">
        <w:rPr>
          <w:rFonts w:cs="Times New Roman"/>
          <w:b/>
          <w:color w:val="auto"/>
          <w:sz w:val="24"/>
          <w:szCs w:val="24"/>
        </w:rPr>
        <w:t>Françoise LAMM</w:t>
      </w:r>
      <w:r w:rsidR="00177019" w:rsidRPr="00CB0489">
        <w:rPr>
          <w:rFonts w:cs="Times New Roman"/>
          <w:b/>
          <w:i/>
          <w:color w:val="auto"/>
          <w:sz w:val="24"/>
          <w:szCs w:val="24"/>
        </w:rPr>
        <w:t xml:space="preserve"> </w:t>
      </w:r>
    </w:p>
    <w:p w:rsidR="00CE1837" w:rsidRDefault="00CE1837" w:rsidP="00177019">
      <w:pPr>
        <w:pStyle w:val="Sansinterligne1"/>
        <w:shd w:val="clear" w:color="auto" w:fill="FFFFFF" w:themeFill="background1"/>
        <w:jc w:val="center"/>
        <w:rPr>
          <w:rFonts w:cs="Times New Roman"/>
          <w:b/>
          <w:color w:val="auto"/>
          <w:sz w:val="24"/>
          <w:szCs w:val="24"/>
        </w:rPr>
      </w:pPr>
      <w:r w:rsidRPr="00CB0489">
        <w:rPr>
          <w:rFonts w:cs="Times New Roman"/>
          <w:b/>
          <w:i/>
          <w:color w:val="auto"/>
          <w:sz w:val="24"/>
          <w:szCs w:val="24"/>
        </w:rPr>
        <w:t>Clin d’œil</w:t>
      </w:r>
      <w:r w:rsidR="001700E8">
        <w:rPr>
          <w:rFonts w:cs="Times New Roman"/>
          <w:b/>
          <w:i/>
          <w:color w:val="auto"/>
          <w:sz w:val="24"/>
          <w:szCs w:val="24"/>
        </w:rPr>
        <w:t xml:space="preserve"> à </w:t>
      </w:r>
      <w:r w:rsidRPr="00CB0489">
        <w:rPr>
          <w:rFonts w:cs="Times New Roman"/>
          <w:b/>
          <w:i/>
          <w:color w:val="auto"/>
          <w:sz w:val="24"/>
          <w:szCs w:val="24"/>
        </w:rPr>
        <w:t>l’</w:t>
      </w:r>
      <w:r w:rsidR="00EC1091" w:rsidRPr="00CB0489">
        <w:rPr>
          <w:rFonts w:cs="Times New Roman"/>
          <w:b/>
          <w:i/>
          <w:color w:val="auto"/>
          <w:sz w:val="24"/>
          <w:szCs w:val="24"/>
        </w:rPr>
        <w:t>écoute</w:t>
      </w:r>
      <w:r w:rsidRPr="00CB0489">
        <w:rPr>
          <w:rFonts w:cs="Times New Roman"/>
          <w:b/>
          <w:i/>
          <w:color w:val="auto"/>
          <w:sz w:val="24"/>
          <w:szCs w:val="24"/>
        </w:rPr>
        <w:t xml:space="preserve"> des </w:t>
      </w:r>
      <w:r w:rsidR="00EC1091" w:rsidRPr="00CB0489">
        <w:rPr>
          <w:rFonts w:cs="Times New Roman"/>
          <w:b/>
          <w:i/>
          <w:color w:val="auto"/>
          <w:sz w:val="24"/>
          <w:szCs w:val="24"/>
        </w:rPr>
        <w:t>fantômes</w:t>
      </w:r>
      <w:r>
        <w:rPr>
          <w:rFonts w:cs="Times New Roman"/>
          <w:b/>
          <w:color w:val="auto"/>
          <w:sz w:val="24"/>
          <w:szCs w:val="24"/>
        </w:rPr>
        <w:t xml:space="preserve"> </w:t>
      </w:r>
    </w:p>
    <w:p w:rsidR="00ED3788" w:rsidRPr="00E86E42" w:rsidRDefault="00ED3788" w:rsidP="00177019">
      <w:pPr>
        <w:pStyle w:val="Sansinterligne1"/>
        <w:shd w:val="clear" w:color="auto" w:fill="FFFFFF" w:themeFill="background1"/>
        <w:jc w:val="center"/>
        <w:rPr>
          <w:rFonts w:cs="Times New Roman"/>
          <w:b/>
          <w:color w:val="auto"/>
          <w:sz w:val="24"/>
          <w:szCs w:val="24"/>
        </w:rPr>
      </w:pPr>
    </w:p>
    <w:p w:rsidR="00C932A2" w:rsidRPr="00CE1837" w:rsidRDefault="00C932A2" w:rsidP="00851D14">
      <w:pPr>
        <w:pStyle w:val="Sansinterligne1"/>
        <w:jc w:val="center"/>
        <w:rPr>
          <w:rFonts w:cs="Times New Roman"/>
          <w:i/>
          <w:color w:val="auto"/>
          <w:sz w:val="24"/>
          <w:szCs w:val="24"/>
          <w:u w:val="single"/>
        </w:rPr>
      </w:pPr>
      <w:r w:rsidRPr="00CE1837">
        <w:rPr>
          <w:rFonts w:cs="Times New Roman"/>
          <w:i/>
          <w:color w:val="auto"/>
          <w:sz w:val="24"/>
          <w:szCs w:val="24"/>
          <w:u w:val="single"/>
        </w:rPr>
        <w:t>12h</w:t>
      </w:r>
      <w:r w:rsidR="00781CC9" w:rsidRPr="00CE1837">
        <w:rPr>
          <w:rFonts w:cs="Times New Roman"/>
          <w:i/>
          <w:color w:val="auto"/>
          <w:sz w:val="24"/>
          <w:szCs w:val="24"/>
          <w:u w:val="single"/>
        </w:rPr>
        <w:t>-</w:t>
      </w:r>
      <w:r w:rsidR="00834A49" w:rsidRPr="00CE1837">
        <w:rPr>
          <w:rFonts w:cs="Times New Roman"/>
          <w:i/>
          <w:color w:val="auto"/>
          <w:sz w:val="24"/>
          <w:szCs w:val="24"/>
          <w:u w:val="single"/>
        </w:rPr>
        <w:t>14h</w:t>
      </w:r>
      <w:r w:rsidRPr="00CE1837">
        <w:rPr>
          <w:rFonts w:cs="Times New Roman"/>
          <w:i/>
          <w:color w:val="auto"/>
          <w:sz w:val="24"/>
          <w:szCs w:val="24"/>
          <w:u w:val="single"/>
        </w:rPr>
        <w:t xml:space="preserve"> : Pause Repas </w:t>
      </w:r>
    </w:p>
    <w:p w:rsidR="00C932A2" w:rsidRPr="00CE1837" w:rsidRDefault="00C932A2" w:rsidP="00851D14">
      <w:pPr>
        <w:pStyle w:val="Sansinterligne1"/>
        <w:jc w:val="center"/>
        <w:rPr>
          <w:rFonts w:cs="Times New Roman"/>
          <w:bCs/>
          <w:iCs/>
          <w:color w:val="auto"/>
        </w:rPr>
      </w:pPr>
    </w:p>
    <w:p w:rsidR="00665F12" w:rsidRPr="00CE1837" w:rsidRDefault="00C932A2" w:rsidP="00851D14">
      <w:pPr>
        <w:jc w:val="center"/>
        <w:rPr>
          <w:i/>
          <w:u w:val="single"/>
          <w:lang w:val="fr-FR"/>
        </w:rPr>
      </w:pPr>
      <w:r w:rsidRPr="00CE1837">
        <w:rPr>
          <w:i/>
          <w:u w:val="single"/>
          <w:lang w:val="fr-FR"/>
        </w:rPr>
        <w:t>Après midi de 14</w:t>
      </w:r>
      <w:r w:rsidR="00C37E1D" w:rsidRPr="00CE1837">
        <w:rPr>
          <w:i/>
          <w:u w:val="single"/>
          <w:lang w:val="fr-FR"/>
        </w:rPr>
        <w:t>h</w:t>
      </w:r>
      <w:r w:rsidR="002C680D" w:rsidRPr="00CE1837">
        <w:rPr>
          <w:i/>
          <w:u w:val="single"/>
          <w:lang w:val="fr-FR"/>
        </w:rPr>
        <w:t xml:space="preserve"> à </w:t>
      </w:r>
      <w:r w:rsidR="00E86E42">
        <w:rPr>
          <w:i/>
          <w:u w:val="single"/>
          <w:lang w:val="fr-FR"/>
        </w:rPr>
        <w:t>18h</w:t>
      </w:r>
    </w:p>
    <w:p w:rsidR="00177019" w:rsidRDefault="002C680D" w:rsidP="00177019">
      <w:pPr>
        <w:pStyle w:val="NormalWeb"/>
        <w:spacing w:before="0" w:beforeAutospacing="0" w:after="0" w:afterAutospacing="0"/>
        <w:ind w:left="360"/>
        <w:jc w:val="center"/>
        <w:rPr>
          <w:b/>
          <w:lang w:val="fr-FR"/>
        </w:rPr>
      </w:pPr>
      <w:r w:rsidRPr="00CE1837">
        <w:rPr>
          <w:i/>
          <w:lang w:val="fr-FR"/>
        </w:rPr>
        <w:t>14h-</w:t>
      </w:r>
      <w:r w:rsidR="00794B01" w:rsidRPr="00CE1837">
        <w:rPr>
          <w:i/>
          <w:lang w:val="fr-FR"/>
        </w:rPr>
        <w:t>1</w:t>
      </w:r>
      <w:r w:rsidR="000518DD" w:rsidRPr="00CE1837">
        <w:rPr>
          <w:i/>
          <w:lang w:val="fr-FR"/>
        </w:rPr>
        <w:t>5</w:t>
      </w:r>
      <w:r w:rsidR="00FB5CC3" w:rsidRPr="00CE1837">
        <w:rPr>
          <w:i/>
          <w:lang w:val="fr-FR"/>
        </w:rPr>
        <w:t>h </w:t>
      </w:r>
      <w:r w:rsidR="00E86E42" w:rsidRPr="00CE1837">
        <w:rPr>
          <w:i/>
          <w:lang w:val="fr-FR"/>
        </w:rPr>
        <w:t>:</w:t>
      </w:r>
      <w:r w:rsidR="00E86E42" w:rsidRPr="00CB0489">
        <w:rPr>
          <w:b/>
          <w:i/>
          <w:lang w:val="fr-FR"/>
        </w:rPr>
        <w:t xml:space="preserve"> </w:t>
      </w:r>
      <w:r w:rsidR="00177019">
        <w:rPr>
          <w:b/>
          <w:lang w:val="fr-FR"/>
        </w:rPr>
        <w:t xml:space="preserve">Serge TISSERON </w:t>
      </w:r>
    </w:p>
    <w:p w:rsidR="00BF0517" w:rsidRDefault="00E86E42" w:rsidP="00E86E42">
      <w:pPr>
        <w:pStyle w:val="NormalWeb"/>
        <w:spacing w:before="0" w:beforeAutospacing="0" w:after="0" w:afterAutospacing="0"/>
        <w:ind w:left="360"/>
        <w:jc w:val="center"/>
        <w:rPr>
          <w:b/>
          <w:lang w:val="fr-FR"/>
        </w:rPr>
      </w:pPr>
      <w:r w:rsidRPr="00CB0489">
        <w:rPr>
          <w:b/>
          <w:i/>
          <w:lang w:val="fr-FR"/>
        </w:rPr>
        <w:t>Traumatismes</w:t>
      </w:r>
      <w:r w:rsidR="001C2E48" w:rsidRPr="00CB0489">
        <w:rPr>
          <w:b/>
          <w:i/>
          <w:lang w:val="fr-FR"/>
        </w:rPr>
        <w:t>, cryptes et fantômes</w:t>
      </w:r>
      <w:r w:rsidR="00B71EEC" w:rsidRPr="00CB0489">
        <w:rPr>
          <w:b/>
          <w:lang w:val="fr-FR"/>
        </w:rPr>
        <w:t xml:space="preserve"> </w:t>
      </w:r>
    </w:p>
    <w:p w:rsidR="00177019" w:rsidRPr="003B4AC8" w:rsidRDefault="00226D7C" w:rsidP="00226D7C">
      <w:pPr>
        <w:jc w:val="center"/>
        <w:rPr>
          <w:i/>
          <w:lang w:val="fr-FR"/>
        </w:rPr>
      </w:pPr>
      <w:r w:rsidRPr="003B4AC8">
        <w:rPr>
          <w:i/>
          <w:sz w:val="22"/>
          <w:szCs w:val="22"/>
          <w:lang w:val="fr-FR"/>
        </w:rPr>
        <w:t>Discu</w:t>
      </w:r>
      <w:r w:rsidR="003B4AC8" w:rsidRPr="003B4AC8">
        <w:rPr>
          <w:i/>
          <w:sz w:val="22"/>
          <w:szCs w:val="22"/>
          <w:lang w:val="fr-FR"/>
        </w:rPr>
        <w:t>ssions</w:t>
      </w:r>
      <w:r w:rsidR="00B811EE">
        <w:rPr>
          <w:i/>
          <w:sz w:val="22"/>
          <w:szCs w:val="22"/>
          <w:lang w:val="fr-FR"/>
        </w:rPr>
        <w:t xml:space="preserve"> </w:t>
      </w:r>
    </w:p>
    <w:p w:rsidR="00847891" w:rsidRDefault="000518DD" w:rsidP="00132389">
      <w:pPr>
        <w:jc w:val="center"/>
        <w:rPr>
          <w:i/>
          <w:u w:val="single"/>
          <w:lang w:val="fr-FR"/>
        </w:rPr>
      </w:pPr>
      <w:r w:rsidRPr="00CE1837">
        <w:rPr>
          <w:rFonts w:eastAsia="Times New Roman"/>
          <w:i/>
          <w:u w:val="single"/>
          <w:lang w:val="fr-FR"/>
        </w:rPr>
        <w:t>15</w:t>
      </w:r>
      <w:r w:rsidR="00FB5CC3" w:rsidRPr="00CE1837">
        <w:rPr>
          <w:rFonts w:eastAsia="Times New Roman"/>
          <w:i/>
          <w:u w:val="single"/>
          <w:lang w:val="fr-FR"/>
        </w:rPr>
        <w:t>h-</w:t>
      </w:r>
      <w:r w:rsidR="00052295" w:rsidRPr="00CE1837">
        <w:rPr>
          <w:i/>
          <w:u w:val="single"/>
          <w:lang w:val="fr-FR"/>
        </w:rPr>
        <w:t>1</w:t>
      </w:r>
      <w:r w:rsidR="00834A49" w:rsidRPr="00CE1837">
        <w:rPr>
          <w:i/>
          <w:u w:val="single"/>
          <w:lang w:val="fr-FR"/>
        </w:rPr>
        <w:t>5h30</w:t>
      </w:r>
      <w:r w:rsidR="00FB5CC3" w:rsidRPr="00CE1837">
        <w:rPr>
          <w:i/>
          <w:u w:val="single"/>
          <w:lang w:val="fr-FR"/>
        </w:rPr>
        <w:t> </w:t>
      </w:r>
      <w:r w:rsidRPr="00CE1837">
        <w:rPr>
          <w:i/>
          <w:u w:val="single"/>
          <w:lang w:val="fr-FR"/>
        </w:rPr>
        <w:t>: Pause</w:t>
      </w:r>
      <w:r w:rsidR="00FB5CC3" w:rsidRPr="00CE1837">
        <w:rPr>
          <w:i/>
          <w:u w:val="single"/>
          <w:lang w:val="fr-FR"/>
        </w:rPr>
        <w:t xml:space="preserve"> </w:t>
      </w:r>
      <w:r w:rsidR="00D65DCD">
        <w:rPr>
          <w:i/>
          <w:u w:val="single"/>
          <w:lang w:val="fr-FR"/>
        </w:rPr>
        <w:t xml:space="preserve">café </w:t>
      </w:r>
      <w:r w:rsidR="00FB5CC3" w:rsidRPr="00CE1837">
        <w:rPr>
          <w:i/>
          <w:u w:val="single"/>
          <w:lang w:val="fr-FR"/>
        </w:rPr>
        <w:t>e</w:t>
      </w:r>
      <w:r w:rsidRPr="00CE1837">
        <w:rPr>
          <w:i/>
          <w:u w:val="single"/>
          <w:lang w:val="fr-FR"/>
        </w:rPr>
        <w:t xml:space="preserve">t librairie </w:t>
      </w:r>
    </w:p>
    <w:p w:rsidR="008D429F" w:rsidRPr="00CE1837" w:rsidRDefault="008D429F" w:rsidP="00132389">
      <w:pPr>
        <w:jc w:val="center"/>
        <w:rPr>
          <w:i/>
          <w:u w:val="single"/>
          <w:lang w:val="fr-FR"/>
        </w:rPr>
      </w:pPr>
    </w:p>
    <w:p w:rsidR="00177019" w:rsidRDefault="000518DD" w:rsidP="00177019">
      <w:pPr>
        <w:jc w:val="center"/>
        <w:rPr>
          <w:b/>
          <w:lang w:val="fr-FR"/>
        </w:rPr>
      </w:pPr>
      <w:r w:rsidRPr="00177019">
        <w:rPr>
          <w:i/>
          <w:lang w:val="fr-FR"/>
        </w:rPr>
        <w:t>1</w:t>
      </w:r>
      <w:r w:rsidR="00834A49" w:rsidRPr="00177019">
        <w:rPr>
          <w:i/>
          <w:lang w:val="fr-FR"/>
        </w:rPr>
        <w:t>5</w:t>
      </w:r>
      <w:r w:rsidR="00E86E42" w:rsidRPr="00177019">
        <w:rPr>
          <w:i/>
          <w:lang w:val="fr-FR"/>
        </w:rPr>
        <w:t>h</w:t>
      </w:r>
      <w:r w:rsidR="00834A49" w:rsidRPr="00177019">
        <w:rPr>
          <w:i/>
          <w:lang w:val="fr-FR"/>
        </w:rPr>
        <w:t>30</w:t>
      </w:r>
      <w:r w:rsidR="009553D3">
        <w:rPr>
          <w:i/>
          <w:lang w:val="fr-FR"/>
        </w:rPr>
        <w:t>-</w:t>
      </w:r>
      <w:r w:rsidRPr="00177019">
        <w:rPr>
          <w:i/>
          <w:lang w:val="fr-FR"/>
        </w:rPr>
        <w:t>16</w:t>
      </w:r>
      <w:r w:rsidR="00FB5CC3" w:rsidRPr="00177019">
        <w:rPr>
          <w:i/>
          <w:lang w:val="fr-FR"/>
        </w:rPr>
        <w:t>h</w:t>
      </w:r>
      <w:r w:rsidR="008D429F" w:rsidRPr="00177019">
        <w:rPr>
          <w:i/>
          <w:lang w:val="fr-FR"/>
        </w:rPr>
        <w:t>45</w:t>
      </w:r>
      <w:r w:rsidR="00E86E42" w:rsidRPr="00177019">
        <w:rPr>
          <w:i/>
          <w:lang w:val="fr-FR"/>
        </w:rPr>
        <w:t xml:space="preserve"> </w:t>
      </w:r>
      <w:r w:rsidR="00177019">
        <w:rPr>
          <w:b/>
          <w:lang w:val="fr-FR"/>
        </w:rPr>
        <w:t xml:space="preserve">Véronique LOPEZ MINOTTI, </w:t>
      </w:r>
    </w:p>
    <w:p w:rsidR="00177019" w:rsidRDefault="00177019" w:rsidP="00177019">
      <w:pPr>
        <w:jc w:val="center"/>
        <w:rPr>
          <w:b/>
          <w:lang w:val="fr-FR"/>
        </w:rPr>
      </w:pPr>
      <w:proofErr w:type="gramStart"/>
      <w:r>
        <w:rPr>
          <w:b/>
          <w:lang w:val="fr-FR"/>
        </w:rPr>
        <w:t>avec</w:t>
      </w:r>
      <w:proofErr w:type="gramEnd"/>
      <w:r>
        <w:rPr>
          <w:b/>
          <w:lang w:val="fr-FR"/>
        </w:rPr>
        <w:t xml:space="preserve"> </w:t>
      </w:r>
      <w:r w:rsidR="00ED3788">
        <w:rPr>
          <w:b/>
          <w:lang w:val="fr-FR"/>
        </w:rPr>
        <w:t>Anne R</w:t>
      </w:r>
      <w:r w:rsidR="00B811EE">
        <w:rPr>
          <w:b/>
          <w:lang w:val="fr-FR"/>
        </w:rPr>
        <w:t>AISONNIER</w:t>
      </w:r>
      <w:r w:rsidR="00ED3788" w:rsidRPr="00ED3788">
        <w:rPr>
          <w:b/>
          <w:lang w:val="fr-FR"/>
        </w:rPr>
        <w:t xml:space="preserve"> et</w:t>
      </w:r>
      <w:r w:rsidR="00ED3788">
        <w:rPr>
          <w:b/>
          <w:strike/>
          <w:lang w:val="fr-FR"/>
        </w:rPr>
        <w:t xml:space="preserve"> </w:t>
      </w:r>
      <w:r>
        <w:rPr>
          <w:b/>
          <w:lang w:val="fr-FR"/>
        </w:rPr>
        <w:t xml:space="preserve">Claudia INFURCHIA </w:t>
      </w:r>
    </w:p>
    <w:p w:rsidR="001700E8" w:rsidRPr="001700E8" w:rsidRDefault="001C2E48" w:rsidP="00E86E42">
      <w:pPr>
        <w:pStyle w:val="Sansinterligne"/>
        <w:jc w:val="center"/>
        <w:rPr>
          <w:rFonts w:ascii="Times New Roman" w:hAnsi="Times New Roman" w:cs="Times New Roman"/>
          <w:b/>
          <w:i/>
        </w:rPr>
      </w:pPr>
      <w:r w:rsidRPr="00C76030">
        <w:rPr>
          <w:rFonts w:ascii="Times New Roman" w:hAnsi="Times New Roman" w:cs="Times New Roman"/>
          <w:b/>
          <w:i/>
          <w:sz w:val="24"/>
          <w:szCs w:val="24"/>
        </w:rPr>
        <w:t>Table ronde sur des concepts</w:t>
      </w:r>
      <w:r w:rsidRPr="001700E8">
        <w:rPr>
          <w:rFonts w:ascii="Times New Roman" w:hAnsi="Times New Roman" w:cs="Times New Roman"/>
          <w:b/>
          <w:i/>
        </w:rPr>
        <w:t xml:space="preserve"> d</w:t>
      </w:r>
      <w:r w:rsidR="00E86E42" w:rsidRPr="001700E8">
        <w:rPr>
          <w:rFonts w:ascii="Times New Roman" w:hAnsi="Times New Roman" w:cs="Times New Roman"/>
          <w:b/>
          <w:i/>
        </w:rPr>
        <w:t xml:space="preserve">e </w:t>
      </w:r>
    </w:p>
    <w:p w:rsidR="001C2E48" w:rsidRPr="001700E8" w:rsidRDefault="00E86E42" w:rsidP="00E86E42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E8">
        <w:rPr>
          <w:rFonts w:ascii="Times New Roman" w:hAnsi="Times New Roman" w:cs="Times New Roman"/>
          <w:b/>
          <w:i/>
        </w:rPr>
        <w:t xml:space="preserve">N. </w:t>
      </w:r>
      <w:r w:rsidR="001C2E48" w:rsidRPr="001700E8">
        <w:rPr>
          <w:rFonts w:ascii="Times New Roman" w:hAnsi="Times New Roman" w:cs="Times New Roman"/>
          <w:b/>
          <w:i/>
        </w:rPr>
        <w:t>A</w:t>
      </w:r>
      <w:r w:rsidRPr="001700E8">
        <w:rPr>
          <w:rFonts w:ascii="Times New Roman" w:hAnsi="Times New Roman" w:cs="Times New Roman"/>
          <w:b/>
          <w:i/>
        </w:rPr>
        <w:t>braham et M. Torok</w:t>
      </w:r>
      <w:r w:rsidR="001C2E48" w:rsidRPr="001700E8">
        <w:rPr>
          <w:rFonts w:ascii="Times New Roman" w:hAnsi="Times New Roman" w:cs="Times New Roman"/>
          <w:b/>
          <w:i/>
        </w:rPr>
        <w:t xml:space="preserve"> </w:t>
      </w:r>
      <w:r w:rsidRPr="001700E8">
        <w:rPr>
          <w:rFonts w:ascii="Times New Roman" w:hAnsi="Times New Roman" w:cs="Times New Roman"/>
          <w:b/>
          <w:i/>
        </w:rPr>
        <w:t>e</w:t>
      </w:r>
      <w:r w:rsidR="001C2E48" w:rsidRPr="001700E8">
        <w:rPr>
          <w:rFonts w:ascii="Times New Roman" w:hAnsi="Times New Roman" w:cs="Times New Roman"/>
          <w:b/>
          <w:i/>
        </w:rPr>
        <w:t xml:space="preserve">xplorés par Claude Nachin </w:t>
      </w:r>
    </w:p>
    <w:p w:rsidR="00E944A7" w:rsidRDefault="001C2E48" w:rsidP="00237D04">
      <w:pPr>
        <w:jc w:val="center"/>
        <w:rPr>
          <w:b/>
          <w:lang w:val="fr-FR"/>
        </w:rPr>
      </w:pPr>
      <w:r w:rsidRPr="00E86E42">
        <w:rPr>
          <w:lang w:val="fr-FR"/>
        </w:rPr>
        <w:t>Dis</w:t>
      </w:r>
      <w:r w:rsidR="00F017B8">
        <w:rPr>
          <w:lang w:val="fr-FR"/>
        </w:rPr>
        <w:t>cussion avec</w:t>
      </w:r>
      <w:r w:rsidRPr="00E86E42">
        <w:rPr>
          <w:lang w:val="fr-FR"/>
        </w:rPr>
        <w:t xml:space="preserve"> </w:t>
      </w:r>
      <w:r>
        <w:rPr>
          <w:b/>
          <w:lang w:val="fr-FR"/>
        </w:rPr>
        <w:t xml:space="preserve">Marie Suzanne </w:t>
      </w:r>
      <w:r w:rsidR="00E86E42">
        <w:rPr>
          <w:b/>
          <w:lang w:val="fr-FR"/>
        </w:rPr>
        <w:t>K</w:t>
      </w:r>
      <w:r w:rsidR="003B4AC8">
        <w:rPr>
          <w:b/>
          <w:lang w:val="fr-FR"/>
        </w:rPr>
        <w:t>ALOGEROPOULOS</w:t>
      </w:r>
    </w:p>
    <w:p w:rsidR="008763AE" w:rsidRDefault="008763AE" w:rsidP="00CE1837">
      <w:pPr>
        <w:pStyle w:val="Sansinterligne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447F" w:rsidRDefault="008D429F" w:rsidP="00CE1837">
      <w:pPr>
        <w:pStyle w:val="Sansinterligne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ED3788">
        <w:rPr>
          <w:rFonts w:ascii="Times New Roman" w:hAnsi="Times New Roman" w:cs="Times New Roman"/>
          <w:i/>
          <w:sz w:val="24"/>
          <w:szCs w:val="24"/>
        </w:rPr>
        <w:t>6h</w:t>
      </w:r>
      <w:r>
        <w:rPr>
          <w:rFonts w:ascii="Times New Roman" w:hAnsi="Times New Roman" w:cs="Times New Roman"/>
          <w:i/>
          <w:sz w:val="24"/>
          <w:szCs w:val="24"/>
        </w:rPr>
        <w:t xml:space="preserve">45 </w:t>
      </w:r>
      <w:r w:rsidR="00CE1837" w:rsidRPr="00CE1837">
        <w:rPr>
          <w:rFonts w:ascii="Times New Roman" w:hAnsi="Times New Roman" w:cs="Times New Roman"/>
          <w:i/>
          <w:sz w:val="24"/>
          <w:szCs w:val="24"/>
        </w:rPr>
        <w:t>Conclusions</w:t>
      </w:r>
    </w:p>
    <w:p w:rsidR="00CE1837" w:rsidRPr="00CE1837" w:rsidRDefault="00CE1837" w:rsidP="00CE1837">
      <w:pPr>
        <w:pStyle w:val="Sansinterligne"/>
        <w:jc w:val="center"/>
        <w:rPr>
          <w:rFonts w:ascii="Times New Roman" w:hAnsi="Times New Roman" w:cs="Times New Roman"/>
          <w:b/>
          <w:i/>
        </w:rPr>
      </w:pPr>
    </w:p>
    <w:p w:rsidR="000541F9" w:rsidRDefault="00ED3788" w:rsidP="00B811EE">
      <w:pPr>
        <w:pStyle w:val="Sansinterlign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4AC8">
        <w:rPr>
          <w:rFonts w:ascii="Times New Roman" w:hAnsi="Times New Roman" w:cs="Times New Roman"/>
          <w:i/>
          <w:sz w:val="24"/>
          <w:szCs w:val="24"/>
        </w:rPr>
        <w:t>17h</w:t>
      </w:r>
      <w:r w:rsidR="009553D3">
        <w:rPr>
          <w:rFonts w:ascii="Times New Roman" w:hAnsi="Times New Roman" w:cs="Times New Roman"/>
          <w:i/>
          <w:sz w:val="24"/>
          <w:szCs w:val="24"/>
        </w:rPr>
        <w:t>-</w:t>
      </w:r>
      <w:r w:rsidR="00CE1837" w:rsidRPr="003B4AC8">
        <w:rPr>
          <w:rFonts w:ascii="Times New Roman" w:hAnsi="Times New Roman" w:cs="Times New Roman"/>
          <w:i/>
          <w:sz w:val="24"/>
          <w:szCs w:val="24"/>
        </w:rPr>
        <w:t>18</w:t>
      </w:r>
      <w:r w:rsidRPr="003B4AC8">
        <w:rPr>
          <w:rFonts w:ascii="Times New Roman" w:hAnsi="Times New Roman" w:cs="Times New Roman"/>
          <w:i/>
          <w:sz w:val="24"/>
          <w:szCs w:val="24"/>
        </w:rPr>
        <w:t>h</w:t>
      </w:r>
      <w:r w:rsidR="00CE1837" w:rsidRPr="003B4AC8">
        <w:rPr>
          <w:rFonts w:ascii="Times New Roman" w:hAnsi="Times New Roman" w:cs="Times New Roman"/>
          <w:i/>
          <w:sz w:val="24"/>
          <w:szCs w:val="24"/>
        </w:rPr>
        <w:t xml:space="preserve"> AG associative</w:t>
      </w:r>
      <w:r w:rsidR="00177019" w:rsidRPr="003B4A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4AC8">
        <w:rPr>
          <w:rFonts w:ascii="Times New Roman" w:hAnsi="Times New Roman" w:cs="Times New Roman"/>
          <w:i/>
          <w:sz w:val="24"/>
          <w:szCs w:val="24"/>
        </w:rPr>
        <w:t xml:space="preserve">AENAMT </w:t>
      </w:r>
    </w:p>
    <w:p w:rsidR="00D65DCD" w:rsidRDefault="00D65DCD" w:rsidP="00B811EE">
      <w:pPr>
        <w:pStyle w:val="Sansinterligne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63AE" w:rsidRPr="003B4AC8" w:rsidRDefault="008763AE" w:rsidP="00B811EE">
      <w:pPr>
        <w:pStyle w:val="Sansinterligne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932A2" w:rsidRPr="00D65DCD" w:rsidRDefault="00C932A2" w:rsidP="00D65DCD">
      <w:pPr>
        <w:pStyle w:val="Sansinterligne1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36C0A" w:themeFill="accent6" w:themeFillShade="BF"/>
        <w:ind w:right="141"/>
        <w:jc w:val="center"/>
        <w:rPr>
          <w:rFonts w:cs="Times New Roman"/>
          <w:b/>
          <w:color w:val="auto"/>
          <w:sz w:val="28"/>
          <w:szCs w:val="28"/>
        </w:rPr>
      </w:pPr>
      <w:r w:rsidRPr="00D65DCD">
        <w:rPr>
          <w:rFonts w:cs="Times New Roman"/>
          <w:b/>
          <w:color w:val="auto"/>
          <w:sz w:val="28"/>
          <w:szCs w:val="28"/>
        </w:rPr>
        <w:t xml:space="preserve">BULLETIN D’INSCRIPTION </w:t>
      </w:r>
    </w:p>
    <w:p w:rsidR="00C932A2" w:rsidRPr="00D65DCD" w:rsidRDefault="00C932A2" w:rsidP="00D65DCD">
      <w:pPr>
        <w:pStyle w:val="Sansinterligne1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36C0A" w:themeFill="accent6" w:themeFillShade="BF"/>
        <w:ind w:right="141"/>
        <w:jc w:val="center"/>
        <w:rPr>
          <w:rFonts w:cs="Times New Roman"/>
          <w:b/>
          <w:color w:val="auto"/>
          <w:sz w:val="24"/>
          <w:szCs w:val="24"/>
        </w:rPr>
      </w:pPr>
      <w:r w:rsidRPr="00D65DCD">
        <w:rPr>
          <w:rFonts w:cs="Times New Roman"/>
          <w:b/>
          <w:color w:val="auto"/>
          <w:sz w:val="28"/>
          <w:szCs w:val="28"/>
        </w:rPr>
        <w:t xml:space="preserve">Samedi </w:t>
      </w:r>
      <w:r w:rsidR="00932A12" w:rsidRPr="00D65DCD">
        <w:rPr>
          <w:rFonts w:cs="Times New Roman"/>
          <w:b/>
          <w:color w:val="auto"/>
          <w:sz w:val="28"/>
          <w:szCs w:val="28"/>
        </w:rPr>
        <w:t>30 Mai</w:t>
      </w:r>
      <w:r w:rsidRPr="00D65DCD">
        <w:rPr>
          <w:rFonts w:cs="Times New Roman"/>
          <w:b/>
          <w:color w:val="auto"/>
          <w:sz w:val="28"/>
          <w:szCs w:val="28"/>
        </w:rPr>
        <w:t xml:space="preserve"> </w:t>
      </w:r>
      <w:r w:rsidR="00FD483C" w:rsidRPr="00D65DCD">
        <w:rPr>
          <w:rFonts w:cs="Times New Roman"/>
          <w:b/>
          <w:color w:val="auto"/>
          <w:sz w:val="28"/>
          <w:szCs w:val="28"/>
        </w:rPr>
        <w:t>2026</w:t>
      </w:r>
    </w:p>
    <w:p w:rsidR="00523600" w:rsidRPr="00CA2465" w:rsidRDefault="00523600" w:rsidP="00523600">
      <w:pPr>
        <w:pStyle w:val="Sansinterligne1"/>
        <w:shd w:val="clear" w:color="auto" w:fill="FFFFFF"/>
        <w:rPr>
          <w:rFonts w:cs="Times New Roman"/>
          <w:sz w:val="16"/>
          <w:szCs w:val="16"/>
        </w:rPr>
      </w:pPr>
    </w:p>
    <w:p w:rsidR="00C932A2" w:rsidRPr="00CA2465" w:rsidRDefault="00C932A2" w:rsidP="00523600">
      <w:pPr>
        <w:pStyle w:val="Sansinterligne1"/>
        <w:shd w:val="clear" w:color="auto" w:fill="FFFFFF"/>
        <w:rPr>
          <w:rFonts w:cs="Times New Roman"/>
          <w:sz w:val="22"/>
          <w:szCs w:val="22"/>
        </w:rPr>
      </w:pPr>
      <w:r w:rsidRPr="00CA2465">
        <w:rPr>
          <w:rFonts w:cs="Times New Roman"/>
          <w:sz w:val="22"/>
          <w:szCs w:val="22"/>
        </w:rPr>
        <w:t>Nom/Prénom</w:t>
      </w:r>
      <w:r w:rsidR="00EF5A0B" w:rsidRPr="00CA2465">
        <w:rPr>
          <w:rFonts w:cs="Times New Roman"/>
          <w:sz w:val="22"/>
          <w:szCs w:val="22"/>
        </w:rPr>
        <w:t> :</w:t>
      </w:r>
      <w:r w:rsidRPr="00CA2465">
        <w:rPr>
          <w:rFonts w:cs="Times New Roman"/>
          <w:sz w:val="22"/>
          <w:szCs w:val="22"/>
        </w:rPr>
        <w:t>…………………………..........</w:t>
      </w:r>
    </w:p>
    <w:p w:rsidR="00F017B8" w:rsidRDefault="00F017B8" w:rsidP="00C932A2">
      <w:pPr>
        <w:pStyle w:val="Sansinterligne1"/>
        <w:shd w:val="clear" w:color="auto" w:fill="FFFFFF"/>
        <w:jc w:val="both"/>
        <w:rPr>
          <w:rFonts w:cs="Times New Roman"/>
          <w:sz w:val="22"/>
          <w:szCs w:val="22"/>
        </w:rPr>
      </w:pPr>
    </w:p>
    <w:p w:rsidR="00C932A2" w:rsidRPr="00CA2465" w:rsidRDefault="00EF5A0B" w:rsidP="00C932A2">
      <w:pPr>
        <w:pStyle w:val="Sansinterligne1"/>
        <w:shd w:val="clear" w:color="auto" w:fill="FFFFFF"/>
        <w:jc w:val="both"/>
        <w:rPr>
          <w:rFonts w:cs="Times New Roman"/>
          <w:sz w:val="22"/>
          <w:szCs w:val="22"/>
        </w:rPr>
      </w:pPr>
      <w:r w:rsidRPr="00CA2465">
        <w:rPr>
          <w:rFonts w:cs="Times New Roman"/>
          <w:sz w:val="22"/>
          <w:szCs w:val="22"/>
        </w:rPr>
        <w:t>Profession :</w:t>
      </w:r>
      <w:r w:rsidR="00C932A2" w:rsidRPr="00CA2465">
        <w:rPr>
          <w:rFonts w:cs="Times New Roman"/>
          <w:sz w:val="22"/>
          <w:szCs w:val="22"/>
        </w:rPr>
        <w:t>……………………...................</w:t>
      </w:r>
    </w:p>
    <w:p w:rsidR="00F017B8" w:rsidRDefault="00F017B8" w:rsidP="00C932A2">
      <w:pPr>
        <w:pStyle w:val="Sansinterligne1"/>
        <w:shd w:val="clear" w:color="auto" w:fill="FFFFFF"/>
        <w:jc w:val="both"/>
        <w:rPr>
          <w:rFonts w:cs="Times New Roman"/>
          <w:sz w:val="22"/>
          <w:szCs w:val="22"/>
        </w:rPr>
      </w:pPr>
    </w:p>
    <w:p w:rsidR="00C932A2" w:rsidRPr="00CA2465" w:rsidRDefault="00C932A2" w:rsidP="00C932A2">
      <w:pPr>
        <w:pStyle w:val="Sansinterligne1"/>
        <w:shd w:val="clear" w:color="auto" w:fill="FFFFFF"/>
        <w:jc w:val="both"/>
        <w:rPr>
          <w:rFonts w:cs="Times New Roman"/>
          <w:sz w:val="22"/>
          <w:szCs w:val="22"/>
        </w:rPr>
      </w:pPr>
      <w:r w:rsidRPr="00CA2465">
        <w:rPr>
          <w:rFonts w:cs="Times New Roman"/>
          <w:sz w:val="22"/>
          <w:szCs w:val="22"/>
        </w:rPr>
        <w:t>Adresse</w:t>
      </w:r>
      <w:r w:rsidR="00EF5A0B" w:rsidRPr="00CA2465">
        <w:rPr>
          <w:rFonts w:cs="Times New Roman"/>
          <w:sz w:val="22"/>
          <w:szCs w:val="22"/>
        </w:rPr>
        <w:t> :</w:t>
      </w:r>
      <w:r w:rsidRPr="00CA2465">
        <w:rPr>
          <w:rFonts w:cs="Times New Roman"/>
          <w:sz w:val="22"/>
          <w:szCs w:val="22"/>
        </w:rPr>
        <w:t>…………….....………………………</w:t>
      </w:r>
    </w:p>
    <w:p w:rsidR="00C932A2" w:rsidRPr="00CA2465" w:rsidRDefault="00EF5A0B" w:rsidP="00C932A2">
      <w:pPr>
        <w:pStyle w:val="Sansinterligne1"/>
        <w:shd w:val="clear" w:color="auto" w:fill="FFFFFF"/>
        <w:jc w:val="both"/>
        <w:rPr>
          <w:rFonts w:cs="Times New Roman"/>
          <w:sz w:val="22"/>
          <w:szCs w:val="22"/>
        </w:rPr>
      </w:pPr>
      <w:r w:rsidRPr="00CA2465">
        <w:rPr>
          <w:rFonts w:cs="Times New Roman"/>
          <w:sz w:val="22"/>
          <w:szCs w:val="22"/>
        </w:rPr>
        <w:t>Code Postal :</w:t>
      </w:r>
      <w:r w:rsidR="00C932A2" w:rsidRPr="00CA2465">
        <w:rPr>
          <w:rFonts w:cs="Times New Roman"/>
          <w:sz w:val="22"/>
          <w:szCs w:val="22"/>
        </w:rPr>
        <w:t xml:space="preserve">…………… </w:t>
      </w:r>
    </w:p>
    <w:p w:rsidR="00C932A2" w:rsidRPr="00CA2465" w:rsidRDefault="00EF5A0B" w:rsidP="00C932A2">
      <w:pPr>
        <w:pStyle w:val="Sansinterligne1"/>
        <w:shd w:val="clear" w:color="auto" w:fill="FFFFFF"/>
        <w:jc w:val="both"/>
        <w:rPr>
          <w:rFonts w:cs="Times New Roman"/>
          <w:sz w:val="22"/>
          <w:szCs w:val="22"/>
        </w:rPr>
      </w:pPr>
      <w:r w:rsidRPr="00CA2465">
        <w:rPr>
          <w:rFonts w:cs="Times New Roman"/>
          <w:sz w:val="22"/>
          <w:szCs w:val="22"/>
        </w:rPr>
        <w:t>Ville :</w:t>
      </w:r>
      <w:r w:rsidR="00C932A2" w:rsidRPr="00CA2465">
        <w:rPr>
          <w:rFonts w:cs="Times New Roman"/>
          <w:sz w:val="22"/>
          <w:szCs w:val="22"/>
        </w:rPr>
        <w:t>……………………………</w:t>
      </w:r>
    </w:p>
    <w:p w:rsidR="00523600" w:rsidRPr="00CA2465" w:rsidRDefault="00EF5A0B" w:rsidP="000E00B2">
      <w:pPr>
        <w:pStyle w:val="Sansinterligne1"/>
        <w:shd w:val="clear" w:color="auto" w:fill="FFFFFF"/>
        <w:jc w:val="both"/>
        <w:rPr>
          <w:rFonts w:cs="Times New Roman"/>
          <w:sz w:val="22"/>
          <w:szCs w:val="22"/>
        </w:rPr>
      </w:pPr>
      <w:r w:rsidRPr="00CA2465">
        <w:rPr>
          <w:rFonts w:cs="Times New Roman"/>
          <w:sz w:val="22"/>
          <w:szCs w:val="22"/>
        </w:rPr>
        <w:t>Tel :</w:t>
      </w:r>
      <w:r w:rsidR="00C932A2" w:rsidRPr="00CA2465">
        <w:rPr>
          <w:rFonts w:cs="Times New Roman"/>
          <w:sz w:val="22"/>
          <w:szCs w:val="22"/>
        </w:rPr>
        <w:t>…</w:t>
      </w:r>
      <w:r w:rsidR="000E00B2" w:rsidRPr="00CA2465">
        <w:rPr>
          <w:rFonts w:cs="Times New Roman"/>
          <w:sz w:val="22"/>
          <w:szCs w:val="22"/>
        </w:rPr>
        <w:t>……………</w:t>
      </w:r>
    </w:p>
    <w:p w:rsidR="00F017B8" w:rsidRDefault="00F017B8" w:rsidP="00C932A2">
      <w:pPr>
        <w:pStyle w:val="Sansinterligne1"/>
        <w:shd w:val="clear" w:color="auto" w:fill="FFFFFF"/>
        <w:rPr>
          <w:rFonts w:cs="Times New Roman"/>
          <w:b/>
          <w:sz w:val="22"/>
          <w:szCs w:val="22"/>
        </w:rPr>
      </w:pPr>
    </w:p>
    <w:p w:rsidR="00523600" w:rsidRPr="00CA2465" w:rsidRDefault="00C932A2" w:rsidP="00C932A2">
      <w:pPr>
        <w:pStyle w:val="Sansinterligne1"/>
        <w:shd w:val="clear" w:color="auto" w:fill="FFFFFF"/>
        <w:rPr>
          <w:rFonts w:cs="Times New Roman"/>
          <w:sz w:val="22"/>
          <w:szCs w:val="22"/>
        </w:rPr>
      </w:pPr>
      <w:r w:rsidRPr="00CA2465">
        <w:rPr>
          <w:rFonts w:cs="Times New Roman"/>
          <w:b/>
          <w:sz w:val="22"/>
          <w:szCs w:val="22"/>
        </w:rPr>
        <w:t xml:space="preserve">Email : </w:t>
      </w:r>
      <w:r w:rsidRPr="00CA2465">
        <w:rPr>
          <w:rFonts w:cs="Times New Roman"/>
          <w:sz w:val="22"/>
          <w:szCs w:val="22"/>
        </w:rPr>
        <w:t>……………………………………………</w:t>
      </w:r>
    </w:p>
    <w:p w:rsidR="00C932A2" w:rsidRPr="00CA2465" w:rsidRDefault="00C932A2" w:rsidP="00C932A2">
      <w:pPr>
        <w:pStyle w:val="Sansinterligne1"/>
        <w:shd w:val="clear" w:color="auto" w:fill="FFFFFF"/>
        <w:rPr>
          <w:rFonts w:cs="Times New Roman"/>
          <w:sz w:val="16"/>
          <w:szCs w:val="16"/>
        </w:rPr>
      </w:pPr>
      <w:r w:rsidRPr="00CA2465">
        <w:rPr>
          <w:rFonts w:cs="Times New Roman"/>
          <w:sz w:val="22"/>
          <w:szCs w:val="22"/>
        </w:rPr>
        <w:t xml:space="preserve"> </w:t>
      </w:r>
    </w:p>
    <w:p w:rsidR="00C932A2" w:rsidRPr="00CA2465" w:rsidRDefault="00C932A2" w:rsidP="00E17C10">
      <w:pPr>
        <w:pStyle w:val="Sansinterligne1"/>
        <w:shd w:val="clear" w:color="auto" w:fill="FFFFFF"/>
        <w:jc w:val="center"/>
        <w:rPr>
          <w:rFonts w:cs="Times New Roman"/>
          <w:b/>
          <w:sz w:val="22"/>
          <w:szCs w:val="22"/>
        </w:rPr>
      </w:pPr>
      <w:r w:rsidRPr="00CA2465">
        <w:rPr>
          <w:rFonts w:cs="Times New Roman"/>
          <w:b/>
          <w:sz w:val="22"/>
          <w:szCs w:val="22"/>
        </w:rPr>
        <w:t xml:space="preserve">Je m’inscris </w:t>
      </w:r>
      <w:r w:rsidR="002D6F63" w:rsidRPr="00CA2465">
        <w:rPr>
          <w:rFonts w:cs="Times New Roman"/>
          <w:b/>
          <w:sz w:val="22"/>
          <w:szCs w:val="22"/>
        </w:rPr>
        <w:t xml:space="preserve">sur </w:t>
      </w:r>
      <w:r w:rsidR="00CA2465" w:rsidRPr="00CA2465">
        <w:rPr>
          <w:rFonts w:cs="Times New Roman"/>
          <w:b/>
          <w:sz w:val="22"/>
          <w:szCs w:val="22"/>
        </w:rPr>
        <w:t>H</w:t>
      </w:r>
      <w:r w:rsidR="002D6F63" w:rsidRPr="00CA2465">
        <w:rPr>
          <w:rFonts w:cs="Times New Roman"/>
          <w:b/>
          <w:sz w:val="22"/>
          <w:szCs w:val="22"/>
        </w:rPr>
        <w:t>elloasso</w:t>
      </w:r>
      <w:r w:rsidR="000E00B2" w:rsidRPr="00CA2465">
        <w:rPr>
          <w:rFonts w:cs="Times New Roman"/>
          <w:b/>
          <w:sz w:val="22"/>
          <w:szCs w:val="22"/>
        </w:rPr>
        <w:t> :</w:t>
      </w:r>
      <w:r w:rsidR="00177019">
        <w:rPr>
          <w:rFonts w:cs="Times New Roman"/>
          <w:b/>
          <w:sz w:val="22"/>
          <w:szCs w:val="22"/>
        </w:rPr>
        <w:t xml:space="preserve"> </w:t>
      </w:r>
    </w:p>
    <w:p w:rsidR="000E00B2" w:rsidRPr="007A427D" w:rsidRDefault="00F23194" w:rsidP="00CA2465">
      <w:pPr>
        <w:shd w:val="clear" w:color="auto" w:fill="FFFFFF"/>
        <w:jc w:val="center"/>
        <w:rPr>
          <w:lang w:val="fr-FR"/>
        </w:rPr>
      </w:pPr>
      <w:hyperlink r:id="rId15" w:tgtFrame="_blank" w:history="1">
        <w:r w:rsidR="00E10A99" w:rsidRPr="00E10A99">
          <w:rPr>
            <w:rStyle w:val="Lienhypertexte"/>
            <w:rFonts w:ascii="Calibri" w:hAnsi="Calibri" w:cs="Calibri"/>
            <w:color w:val="0088CC"/>
            <w:sz w:val="21"/>
            <w:szCs w:val="21"/>
            <w:shd w:val="clear" w:color="auto" w:fill="FFFFFF"/>
            <w:lang w:val="fr-FR"/>
          </w:rPr>
          <w:t>https://www.helloasso.com/associations/association-europeenne-nicolas-abraham-et-maria-to/evenements/seminaire-scientifique-et-de-formation-1</w:t>
        </w:r>
      </w:hyperlink>
      <w:hyperlink r:id="rId16" w:tgtFrame="_blank" w:history="1"/>
    </w:p>
    <w:p w:rsidR="00F017B8" w:rsidRPr="00932A12" w:rsidRDefault="00F017B8" w:rsidP="00CA2465">
      <w:pPr>
        <w:shd w:val="clear" w:color="auto" w:fill="FFFFFF"/>
        <w:jc w:val="center"/>
        <w:rPr>
          <w:strike/>
          <w:color w:val="002060"/>
          <w:lang w:val="fr-FR"/>
        </w:rPr>
      </w:pPr>
    </w:p>
    <w:p w:rsidR="00A219C4" w:rsidRPr="00CA2465" w:rsidRDefault="000E00B2" w:rsidP="00A219C4">
      <w:pPr>
        <w:pStyle w:val="Sansinterligne1"/>
        <w:shd w:val="clear" w:color="auto" w:fill="FFFFFF"/>
        <w:rPr>
          <w:rFonts w:cs="Times New Roman"/>
          <w:sz w:val="22"/>
          <w:szCs w:val="22"/>
        </w:rPr>
      </w:pPr>
      <w:proofErr w:type="gramStart"/>
      <w:r w:rsidRPr="00CA2465">
        <w:rPr>
          <w:rFonts w:cs="Times New Roman"/>
          <w:sz w:val="22"/>
          <w:szCs w:val="22"/>
        </w:rPr>
        <w:t>pour</w:t>
      </w:r>
      <w:proofErr w:type="gramEnd"/>
      <w:r w:rsidR="00A219C4" w:rsidRPr="00CA2465">
        <w:rPr>
          <w:rFonts w:cs="Times New Roman"/>
          <w:sz w:val="22"/>
          <w:szCs w:val="22"/>
        </w:rPr>
        <w:t xml:space="preserve"> la somme forfaitaire de </w:t>
      </w:r>
      <w:r w:rsidR="00A219C4" w:rsidRPr="00FD483C">
        <w:rPr>
          <w:rFonts w:cs="Times New Roman"/>
          <w:color w:val="FF0000"/>
          <w:sz w:val="22"/>
          <w:szCs w:val="22"/>
        </w:rPr>
        <w:t>:</w:t>
      </w:r>
      <w:r w:rsidR="00FD483C" w:rsidRPr="00FD483C">
        <w:rPr>
          <w:rFonts w:cs="Times New Roman"/>
          <w:color w:val="FF0000"/>
          <w:sz w:val="22"/>
          <w:szCs w:val="22"/>
        </w:rPr>
        <w:t xml:space="preserve"> </w:t>
      </w:r>
    </w:p>
    <w:tbl>
      <w:tblPr>
        <w:tblStyle w:val="Grilledutableau"/>
        <w:tblpPr w:leftFromText="141" w:rightFromText="141" w:vertAnchor="text" w:horzAnchor="page" w:tblpX="11282" w:tblpY="67"/>
        <w:tblW w:w="0" w:type="auto"/>
        <w:tblLook w:val="04A0"/>
      </w:tblPr>
      <w:tblGrid>
        <w:gridCol w:w="250"/>
      </w:tblGrid>
      <w:tr w:rsidR="00523600" w:rsidRPr="008060F9" w:rsidTr="00523600">
        <w:tc>
          <w:tcPr>
            <w:tcW w:w="250" w:type="dxa"/>
          </w:tcPr>
          <w:p w:rsidR="00523600" w:rsidRPr="00CA2465" w:rsidRDefault="00523600" w:rsidP="00523600">
            <w:pPr>
              <w:pStyle w:val="Sansinterlign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523600" w:rsidRPr="00CA2465" w:rsidRDefault="00A219C4" w:rsidP="00C932A2">
      <w:pPr>
        <w:pStyle w:val="Sansinterligne1"/>
        <w:shd w:val="clear" w:color="auto" w:fill="FFFFFF"/>
        <w:rPr>
          <w:rFonts w:cs="Times New Roman"/>
          <w:sz w:val="22"/>
          <w:szCs w:val="22"/>
        </w:rPr>
      </w:pPr>
      <w:r w:rsidRPr="00CA2465">
        <w:rPr>
          <w:rFonts w:cs="Times New Roman"/>
          <w:b/>
          <w:sz w:val="22"/>
          <w:szCs w:val="22"/>
        </w:rPr>
        <w:t>P</w:t>
      </w:r>
      <w:r w:rsidR="008B0060" w:rsidRPr="00CA2465">
        <w:rPr>
          <w:rFonts w:cs="Times New Roman"/>
          <w:b/>
          <w:sz w:val="22"/>
          <w:szCs w:val="22"/>
        </w:rPr>
        <w:t xml:space="preserve">: </w:t>
      </w:r>
      <w:r w:rsidR="00CE1837">
        <w:rPr>
          <w:rFonts w:cs="Times New Roman"/>
          <w:b/>
          <w:sz w:val="22"/>
          <w:szCs w:val="22"/>
        </w:rPr>
        <w:t>45</w:t>
      </w:r>
      <w:r w:rsidRPr="00CA2465">
        <w:rPr>
          <w:rFonts w:cs="Times New Roman"/>
          <w:b/>
          <w:sz w:val="22"/>
          <w:szCs w:val="22"/>
          <w:vertAlign w:val="superscript"/>
        </w:rPr>
        <w:t>€</w:t>
      </w:r>
      <w:r w:rsidR="00C932A2" w:rsidRPr="00CA2465">
        <w:rPr>
          <w:rFonts w:cs="Times New Roman"/>
          <w:sz w:val="22"/>
          <w:szCs w:val="22"/>
        </w:rPr>
        <w:t xml:space="preserve"> </w:t>
      </w:r>
      <w:r w:rsidR="00C932A2" w:rsidRPr="00CA2465">
        <w:rPr>
          <w:rFonts w:cs="Times New Roman"/>
          <w:b/>
          <w:sz w:val="22"/>
          <w:szCs w:val="22"/>
        </w:rPr>
        <w:t>P</w:t>
      </w:r>
      <w:r w:rsidR="00C932A2" w:rsidRPr="00CA2465">
        <w:rPr>
          <w:rFonts w:cs="Times New Roman"/>
          <w:sz w:val="22"/>
          <w:szCs w:val="22"/>
        </w:rPr>
        <w:t xml:space="preserve">articipants </w:t>
      </w:r>
    </w:p>
    <w:tbl>
      <w:tblPr>
        <w:tblStyle w:val="Grilledutableau"/>
        <w:tblpPr w:leftFromText="141" w:rightFromText="141" w:vertAnchor="text" w:horzAnchor="page" w:tblpX="11282" w:tblpY="67"/>
        <w:tblW w:w="0" w:type="auto"/>
        <w:tblLook w:val="04A0"/>
      </w:tblPr>
      <w:tblGrid>
        <w:gridCol w:w="250"/>
      </w:tblGrid>
      <w:tr w:rsidR="00523600" w:rsidRPr="00CA2465" w:rsidTr="00E818E5">
        <w:tc>
          <w:tcPr>
            <w:tcW w:w="250" w:type="dxa"/>
          </w:tcPr>
          <w:p w:rsidR="00523600" w:rsidRPr="00CA2465" w:rsidRDefault="00523600" w:rsidP="00E818E5">
            <w:pPr>
              <w:pStyle w:val="Sansinterlign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794B01" w:rsidRPr="00CA2465" w:rsidRDefault="00523600" w:rsidP="00C932A2">
      <w:pPr>
        <w:pStyle w:val="Sansinterligne1"/>
        <w:shd w:val="clear" w:color="auto" w:fill="FFFFFF"/>
        <w:rPr>
          <w:rFonts w:cs="Times New Roman"/>
          <w:sz w:val="22"/>
          <w:szCs w:val="22"/>
        </w:rPr>
      </w:pPr>
      <w:proofErr w:type="gramStart"/>
      <w:r w:rsidRPr="00CA2465">
        <w:rPr>
          <w:rFonts w:cs="Times New Roman"/>
          <w:sz w:val="22"/>
          <w:szCs w:val="22"/>
        </w:rPr>
        <w:t>ou</w:t>
      </w:r>
      <w:proofErr w:type="gramEnd"/>
      <w:r w:rsidR="00794B01" w:rsidRPr="00CA2465">
        <w:rPr>
          <w:rFonts w:cs="Times New Roman"/>
          <w:sz w:val="22"/>
          <w:szCs w:val="22"/>
        </w:rPr>
        <w:t xml:space="preserve"> </w:t>
      </w:r>
      <w:r w:rsidRPr="00CA2465">
        <w:rPr>
          <w:rFonts w:cs="Times New Roman"/>
          <w:b/>
          <w:sz w:val="22"/>
          <w:szCs w:val="22"/>
        </w:rPr>
        <w:t xml:space="preserve">P : </w:t>
      </w:r>
      <w:r w:rsidR="00794B01" w:rsidRPr="00CA2465">
        <w:rPr>
          <w:rFonts w:cs="Times New Roman"/>
          <w:b/>
          <w:sz w:val="22"/>
          <w:szCs w:val="22"/>
        </w:rPr>
        <w:t>4</w:t>
      </w:r>
      <w:r w:rsidR="00CE1837">
        <w:rPr>
          <w:rFonts w:cs="Times New Roman"/>
          <w:b/>
          <w:sz w:val="22"/>
          <w:szCs w:val="22"/>
        </w:rPr>
        <w:t>0</w:t>
      </w:r>
      <w:r w:rsidR="00794B01" w:rsidRPr="00CA2465">
        <w:rPr>
          <w:rFonts w:cs="Times New Roman"/>
          <w:b/>
          <w:sz w:val="22"/>
          <w:szCs w:val="22"/>
          <w:vertAlign w:val="superscript"/>
        </w:rPr>
        <w:t>E</w:t>
      </w:r>
      <w:r w:rsidR="00794B01" w:rsidRPr="00CA2465">
        <w:rPr>
          <w:rFonts w:cs="Times New Roman"/>
          <w:sz w:val="22"/>
          <w:szCs w:val="22"/>
        </w:rPr>
        <w:t xml:space="preserve"> sur ZOOM </w:t>
      </w:r>
    </w:p>
    <w:p w:rsidR="00EF5A0B" w:rsidRPr="00CA2465" w:rsidRDefault="00EF5A0B" w:rsidP="00C932A2">
      <w:pPr>
        <w:pStyle w:val="Sansinterligne1"/>
        <w:shd w:val="clear" w:color="auto" w:fill="FFFFFF"/>
        <w:rPr>
          <w:rFonts w:cs="Times New Roman"/>
          <w:sz w:val="16"/>
          <w:szCs w:val="16"/>
        </w:rPr>
      </w:pPr>
    </w:p>
    <w:tbl>
      <w:tblPr>
        <w:tblStyle w:val="Grilledutableau"/>
        <w:tblpPr w:leftFromText="141" w:rightFromText="141" w:vertAnchor="text" w:horzAnchor="page" w:tblpX="11282" w:tblpY="67"/>
        <w:tblW w:w="0" w:type="auto"/>
        <w:tblLook w:val="04A0"/>
      </w:tblPr>
      <w:tblGrid>
        <w:gridCol w:w="250"/>
      </w:tblGrid>
      <w:tr w:rsidR="00523600" w:rsidRPr="00FD483C" w:rsidTr="00E818E5">
        <w:tc>
          <w:tcPr>
            <w:tcW w:w="250" w:type="dxa"/>
          </w:tcPr>
          <w:p w:rsidR="00523600" w:rsidRPr="00CA2465" w:rsidRDefault="00523600" w:rsidP="00E818E5">
            <w:pPr>
              <w:pStyle w:val="Sansinterlign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523600" w:rsidRPr="00CA2465" w:rsidRDefault="00A219C4" w:rsidP="00C932A2">
      <w:pPr>
        <w:pStyle w:val="Sansinterligne1"/>
        <w:shd w:val="clear" w:color="auto" w:fill="FFFFFF"/>
        <w:rPr>
          <w:rFonts w:cs="Times New Roman"/>
          <w:sz w:val="22"/>
          <w:szCs w:val="22"/>
        </w:rPr>
      </w:pPr>
      <w:r w:rsidRPr="00CA2465">
        <w:rPr>
          <w:rFonts w:cs="Times New Roman"/>
          <w:b/>
          <w:sz w:val="22"/>
          <w:szCs w:val="22"/>
        </w:rPr>
        <w:t>M</w:t>
      </w:r>
      <w:r w:rsidR="002A4851" w:rsidRPr="00CA2465">
        <w:rPr>
          <w:rFonts w:cs="Times New Roman"/>
          <w:b/>
          <w:sz w:val="22"/>
          <w:szCs w:val="22"/>
        </w:rPr>
        <w:t xml:space="preserve">: </w:t>
      </w:r>
      <w:r w:rsidR="00FD483C">
        <w:rPr>
          <w:rFonts w:cs="Times New Roman"/>
          <w:b/>
          <w:sz w:val="22"/>
          <w:szCs w:val="22"/>
        </w:rPr>
        <w:t>25</w:t>
      </w:r>
      <w:r w:rsidRPr="00CA2465">
        <w:rPr>
          <w:rFonts w:cs="Times New Roman"/>
          <w:b/>
          <w:sz w:val="22"/>
          <w:szCs w:val="22"/>
          <w:vertAlign w:val="superscript"/>
        </w:rPr>
        <w:t>€</w:t>
      </w:r>
      <w:r w:rsidRPr="00CA2465">
        <w:rPr>
          <w:rFonts w:cs="Times New Roman"/>
          <w:b/>
          <w:sz w:val="22"/>
          <w:szCs w:val="22"/>
        </w:rPr>
        <w:t xml:space="preserve"> </w:t>
      </w:r>
      <w:r w:rsidR="00C932A2" w:rsidRPr="00CA2465">
        <w:rPr>
          <w:rFonts w:cs="Times New Roman"/>
          <w:b/>
          <w:sz w:val="22"/>
          <w:szCs w:val="22"/>
        </w:rPr>
        <w:t>M</w:t>
      </w:r>
      <w:r w:rsidR="00C932A2" w:rsidRPr="00CA2465">
        <w:rPr>
          <w:rFonts w:cs="Times New Roman"/>
          <w:sz w:val="22"/>
          <w:szCs w:val="22"/>
        </w:rPr>
        <w:t xml:space="preserve">embres AENAMT </w:t>
      </w:r>
      <w:r w:rsidR="00523600" w:rsidRPr="00CA2465">
        <w:rPr>
          <w:rFonts w:cs="Times New Roman"/>
          <w:sz w:val="22"/>
          <w:szCs w:val="22"/>
        </w:rPr>
        <w:t xml:space="preserve">(cotisation à jour)* </w:t>
      </w:r>
    </w:p>
    <w:tbl>
      <w:tblPr>
        <w:tblStyle w:val="Grilledutableau"/>
        <w:tblpPr w:leftFromText="141" w:rightFromText="141" w:vertAnchor="text" w:horzAnchor="page" w:tblpX="11282" w:tblpY="67"/>
        <w:tblW w:w="0" w:type="auto"/>
        <w:tblLook w:val="04A0"/>
      </w:tblPr>
      <w:tblGrid>
        <w:gridCol w:w="250"/>
      </w:tblGrid>
      <w:tr w:rsidR="00523600" w:rsidRPr="008060F9" w:rsidTr="00E818E5">
        <w:tc>
          <w:tcPr>
            <w:tcW w:w="250" w:type="dxa"/>
          </w:tcPr>
          <w:p w:rsidR="00523600" w:rsidRPr="00CA2465" w:rsidRDefault="00523600" w:rsidP="00E818E5">
            <w:pPr>
              <w:pStyle w:val="Sansinterlign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523600" w:rsidRPr="00CA2465" w:rsidRDefault="00523600" w:rsidP="00C932A2">
      <w:pPr>
        <w:pStyle w:val="Sansinterligne1"/>
        <w:shd w:val="clear" w:color="auto" w:fill="FFFFFF"/>
        <w:rPr>
          <w:rFonts w:cs="Times New Roman"/>
          <w:sz w:val="22"/>
          <w:szCs w:val="22"/>
        </w:rPr>
      </w:pPr>
      <w:proofErr w:type="gramStart"/>
      <w:r w:rsidRPr="00CA2465">
        <w:rPr>
          <w:rFonts w:cs="Times New Roman"/>
          <w:sz w:val="22"/>
          <w:szCs w:val="22"/>
        </w:rPr>
        <w:t>ou</w:t>
      </w:r>
      <w:proofErr w:type="gramEnd"/>
      <w:r w:rsidR="00794B01" w:rsidRPr="00CA2465">
        <w:rPr>
          <w:rFonts w:cs="Times New Roman"/>
          <w:sz w:val="22"/>
          <w:szCs w:val="22"/>
        </w:rPr>
        <w:t xml:space="preserve"> </w:t>
      </w:r>
      <w:r w:rsidR="00794B01" w:rsidRPr="00CA2465">
        <w:rPr>
          <w:rFonts w:cs="Times New Roman"/>
          <w:b/>
          <w:sz w:val="22"/>
          <w:szCs w:val="22"/>
        </w:rPr>
        <w:t>2</w:t>
      </w:r>
      <w:r w:rsidR="00FD483C">
        <w:rPr>
          <w:rFonts w:cs="Times New Roman"/>
          <w:b/>
          <w:sz w:val="22"/>
          <w:szCs w:val="22"/>
        </w:rPr>
        <w:t>0</w:t>
      </w:r>
      <w:r w:rsidR="00794B01" w:rsidRPr="00CA2465">
        <w:rPr>
          <w:rFonts w:cs="Times New Roman"/>
          <w:b/>
          <w:sz w:val="22"/>
          <w:szCs w:val="22"/>
          <w:vertAlign w:val="superscript"/>
        </w:rPr>
        <w:t>E</w:t>
      </w:r>
      <w:r w:rsidR="00794B01" w:rsidRPr="00CA2465">
        <w:rPr>
          <w:rFonts w:cs="Times New Roman"/>
          <w:sz w:val="22"/>
          <w:szCs w:val="22"/>
        </w:rPr>
        <w:t xml:space="preserve"> sur ZO</w:t>
      </w:r>
      <w:r w:rsidR="00F65048" w:rsidRPr="00CA2465">
        <w:rPr>
          <w:rFonts w:cs="Times New Roman"/>
          <w:sz w:val="22"/>
          <w:szCs w:val="22"/>
        </w:rPr>
        <w:t>O</w:t>
      </w:r>
      <w:r w:rsidR="00794B01" w:rsidRPr="00CA2465">
        <w:rPr>
          <w:rFonts w:cs="Times New Roman"/>
          <w:sz w:val="22"/>
          <w:szCs w:val="22"/>
        </w:rPr>
        <w:t>M</w:t>
      </w:r>
    </w:p>
    <w:p w:rsidR="00523600" w:rsidRPr="00CA2465" w:rsidRDefault="00523600" w:rsidP="00C932A2">
      <w:pPr>
        <w:pStyle w:val="Sansinterligne1"/>
        <w:shd w:val="clear" w:color="auto" w:fill="FFFFFF"/>
        <w:rPr>
          <w:rFonts w:cs="Times New Roman"/>
          <w:sz w:val="16"/>
          <w:szCs w:val="16"/>
        </w:rPr>
      </w:pPr>
    </w:p>
    <w:tbl>
      <w:tblPr>
        <w:tblStyle w:val="Grilledutableau"/>
        <w:tblpPr w:leftFromText="141" w:rightFromText="141" w:vertAnchor="text" w:horzAnchor="page" w:tblpX="11282" w:tblpY="67"/>
        <w:tblW w:w="0" w:type="auto"/>
        <w:tblLook w:val="04A0"/>
      </w:tblPr>
      <w:tblGrid>
        <w:gridCol w:w="250"/>
      </w:tblGrid>
      <w:tr w:rsidR="00523600" w:rsidRPr="00CA2465" w:rsidTr="00E818E5">
        <w:tc>
          <w:tcPr>
            <w:tcW w:w="250" w:type="dxa"/>
          </w:tcPr>
          <w:p w:rsidR="00523600" w:rsidRPr="00CA2465" w:rsidRDefault="00523600" w:rsidP="00E818E5">
            <w:pPr>
              <w:pStyle w:val="Sansinterlign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523600" w:rsidRPr="00CA2465" w:rsidRDefault="00C12D21" w:rsidP="00C12D21">
      <w:pPr>
        <w:pStyle w:val="Sansinterligne1"/>
        <w:shd w:val="clear" w:color="auto" w:fill="FFFFFF"/>
        <w:rPr>
          <w:rFonts w:cs="Times New Roman"/>
          <w:sz w:val="22"/>
          <w:szCs w:val="22"/>
        </w:rPr>
      </w:pPr>
      <w:r w:rsidRPr="00CA2465">
        <w:rPr>
          <w:rFonts w:cs="Times New Roman"/>
          <w:b/>
          <w:sz w:val="22"/>
          <w:szCs w:val="22"/>
        </w:rPr>
        <w:t xml:space="preserve">E: </w:t>
      </w:r>
      <w:r w:rsidR="00FD483C">
        <w:rPr>
          <w:rFonts w:cs="Times New Roman"/>
          <w:b/>
          <w:bCs/>
          <w:sz w:val="22"/>
          <w:szCs w:val="22"/>
        </w:rPr>
        <w:t>15</w:t>
      </w:r>
      <w:r w:rsidRPr="00CA2465">
        <w:rPr>
          <w:rFonts w:cs="Times New Roman"/>
          <w:b/>
          <w:bCs/>
          <w:sz w:val="22"/>
          <w:szCs w:val="22"/>
          <w:vertAlign w:val="superscript"/>
        </w:rPr>
        <w:t xml:space="preserve">€  </w:t>
      </w:r>
      <w:r w:rsidR="00C932A2" w:rsidRPr="00CA2465">
        <w:rPr>
          <w:rFonts w:cs="Times New Roman"/>
          <w:sz w:val="22"/>
          <w:szCs w:val="22"/>
        </w:rPr>
        <w:t xml:space="preserve"> : </w:t>
      </w:r>
      <w:r w:rsidR="00C932A2" w:rsidRPr="00CA2465">
        <w:rPr>
          <w:rFonts w:cs="Times New Roman"/>
          <w:b/>
          <w:sz w:val="22"/>
          <w:szCs w:val="22"/>
        </w:rPr>
        <w:t>E</w:t>
      </w:r>
      <w:r w:rsidR="00825E33" w:rsidRPr="00CA2465">
        <w:rPr>
          <w:rFonts w:cs="Times New Roman"/>
          <w:sz w:val="22"/>
          <w:szCs w:val="22"/>
        </w:rPr>
        <w:t>tudiants</w:t>
      </w:r>
      <w:r w:rsidRPr="00CA2465">
        <w:rPr>
          <w:rFonts w:cs="Times New Roman"/>
          <w:sz w:val="22"/>
          <w:szCs w:val="22"/>
        </w:rPr>
        <w:t xml:space="preserve"> </w:t>
      </w:r>
      <w:r w:rsidR="00523600" w:rsidRPr="00CA2465">
        <w:rPr>
          <w:rFonts w:cs="Times New Roman"/>
          <w:sz w:val="22"/>
          <w:szCs w:val="22"/>
        </w:rPr>
        <w:t>(présentation de la carte)</w:t>
      </w:r>
    </w:p>
    <w:tbl>
      <w:tblPr>
        <w:tblStyle w:val="Grilledutableau"/>
        <w:tblpPr w:leftFromText="141" w:rightFromText="141" w:vertAnchor="text" w:horzAnchor="page" w:tblpX="11282" w:tblpY="67"/>
        <w:tblW w:w="0" w:type="auto"/>
        <w:tblLook w:val="04A0"/>
      </w:tblPr>
      <w:tblGrid>
        <w:gridCol w:w="250"/>
      </w:tblGrid>
      <w:tr w:rsidR="00523600" w:rsidRPr="008060F9" w:rsidTr="00E818E5">
        <w:tc>
          <w:tcPr>
            <w:tcW w:w="250" w:type="dxa"/>
          </w:tcPr>
          <w:p w:rsidR="00523600" w:rsidRPr="00CA2465" w:rsidRDefault="00523600" w:rsidP="00E818E5">
            <w:pPr>
              <w:pStyle w:val="Sansinterlign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523600" w:rsidRPr="00CA2465" w:rsidRDefault="00523600" w:rsidP="00C12D21">
      <w:pPr>
        <w:pStyle w:val="Sansinterligne1"/>
        <w:shd w:val="clear" w:color="auto" w:fill="FFFFFF"/>
        <w:rPr>
          <w:rFonts w:cs="Times New Roman"/>
          <w:sz w:val="22"/>
          <w:szCs w:val="22"/>
        </w:rPr>
      </w:pPr>
      <w:proofErr w:type="gramStart"/>
      <w:r w:rsidRPr="00CA2465">
        <w:rPr>
          <w:rFonts w:cs="Times New Roman"/>
          <w:sz w:val="22"/>
          <w:szCs w:val="22"/>
        </w:rPr>
        <w:t>ou</w:t>
      </w:r>
      <w:proofErr w:type="gramEnd"/>
      <w:r w:rsidR="00794B01" w:rsidRPr="00CA2465">
        <w:rPr>
          <w:rFonts w:cs="Times New Roman"/>
          <w:sz w:val="22"/>
          <w:szCs w:val="22"/>
        </w:rPr>
        <w:t xml:space="preserve"> </w:t>
      </w:r>
      <w:r w:rsidR="00794B01" w:rsidRPr="00CA2465">
        <w:rPr>
          <w:rFonts w:cs="Times New Roman"/>
          <w:b/>
          <w:sz w:val="22"/>
          <w:szCs w:val="22"/>
        </w:rPr>
        <w:t>1</w:t>
      </w:r>
      <w:r w:rsidR="00FD483C">
        <w:rPr>
          <w:rFonts w:cs="Times New Roman"/>
          <w:b/>
          <w:sz w:val="22"/>
          <w:szCs w:val="22"/>
        </w:rPr>
        <w:t>0</w:t>
      </w:r>
      <w:r w:rsidR="00794B01" w:rsidRPr="00CA2465">
        <w:rPr>
          <w:rFonts w:cs="Times New Roman"/>
          <w:b/>
          <w:sz w:val="22"/>
          <w:szCs w:val="22"/>
          <w:vertAlign w:val="superscript"/>
        </w:rPr>
        <w:t>E</w:t>
      </w:r>
      <w:r w:rsidR="00794B01" w:rsidRPr="00CA2465">
        <w:rPr>
          <w:rFonts w:cs="Times New Roman"/>
          <w:b/>
          <w:sz w:val="22"/>
          <w:szCs w:val="22"/>
        </w:rPr>
        <w:t xml:space="preserve"> </w:t>
      </w:r>
      <w:r w:rsidR="00794B01" w:rsidRPr="00CA2465">
        <w:rPr>
          <w:rFonts w:cs="Times New Roman"/>
          <w:sz w:val="22"/>
          <w:szCs w:val="22"/>
        </w:rPr>
        <w:t xml:space="preserve">sur ZOOM </w:t>
      </w:r>
    </w:p>
    <w:p w:rsidR="00EF5A0B" w:rsidRPr="00CA2465" w:rsidRDefault="00EF5A0B" w:rsidP="00EF5A0B">
      <w:pPr>
        <w:pStyle w:val="Sansinterligne1"/>
        <w:shd w:val="clear" w:color="auto" w:fill="FFFFFF"/>
        <w:rPr>
          <w:rFonts w:cs="Times New Roman"/>
          <w:b/>
          <w:color w:val="auto"/>
          <w:sz w:val="16"/>
          <w:szCs w:val="16"/>
        </w:rPr>
      </w:pPr>
    </w:p>
    <w:tbl>
      <w:tblPr>
        <w:tblStyle w:val="Grilledutableau"/>
        <w:tblpPr w:leftFromText="141" w:rightFromText="141" w:vertAnchor="text" w:horzAnchor="page" w:tblpX="11282" w:tblpY="67"/>
        <w:tblW w:w="0" w:type="auto"/>
        <w:tblLook w:val="04A0"/>
      </w:tblPr>
      <w:tblGrid>
        <w:gridCol w:w="250"/>
      </w:tblGrid>
      <w:tr w:rsidR="00EF5A0B" w:rsidRPr="00CA2465" w:rsidTr="00644F86">
        <w:tc>
          <w:tcPr>
            <w:tcW w:w="250" w:type="dxa"/>
          </w:tcPr>
          <w:p w:rsidR="00EF5A0B" w:rsidRPr="00CA2465" w:rsidRDefault="00EF5A0B" w:rsidP="00644F86">
            <w:pPr>
              <w:pStyle w:val="Sansinterlign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523600" w:rsidRPr="00CA2465" w:rsidRDefault="00EF5A0B" w:rsidP="009D4D72">
      <w:pPr>
        <w:pStyle w:val="Sansinterligne1"/>
        <w:shd w:val="clear" w:color="auto" w:fill="FFFFFF"/>
        <w:rPr>
          <w:rFonts w:cs="Times New Roman"/>
          <w:color w:val="auto"/>
          <w:sz w:val="22"/>
          <w:szCs w:val="22"/>
        </w:rPr>
      </w:pPr>
      <w:r w:rsidRPr="00CA2465">
        <w:rPr>
          <w:rFonts w:cs="Times New Roman"/>
          <w:b/>
          <w:color w:val="auto"/>
          <w:sz w:val="22"/>
          <w:szCs w:val="22"/>
        </w:rPr>
        <w:t xml:space="preserve">C : </w:t>
      </w:r>
      <w:r w:rsidR="00FD483C">
        <w:rPr>
          <w:rFonts w:cs="Times New Roman"/>
          <w:b/>
          <w:color w:val="auto"/>
          <w:sz w:val="22"/>
          <w:szCs w:val="22"/>
        </w:rPr>
        <w:t>70</w:t>
      </w:r>
      <w:r w:rsidRPr="00CA2465">
        <w:rPr>
          <w:rFonts w:cs="Times New Roman"/>
          <w:b/>
          <w:color w:val="auto"/>
          <w:sz w:val="22"/>
          <w:szCs w:val="22"/>
          <w:vertAlign w:val="superscript"/>
        </w:rPr>
        <w:t>E</w:t>
      </w:r>
      <w:r w:rsidRPr="00CA2465">
        <w:rPr>
          <w:rFonts w:cs="Times New Roman"/>
          <w:b/>
          <w:color w:val="auto"/>
          <w:sz w:val="22"/>
          <w:szCs w:val="22"/>
        </w:rPr>
        <w:t xml:space="preserve"> </w:t>
      </w:r>
      <w:r w:rsidRPr="00CA2465">
        <w:rPr>
          <w:rFonts w:cs="Times New Roman"/>
          <w:color w:val="auto"/>
          <w:sz w:val="22"/>
          <w:szCs w:val="22"/>
        </w:rPr>
        <w:t>Institution</w:t>
      </w:r>
      <w:r w:rsidR="00EF07BD" w:rsidRPr="00CA2465">
        <w:rPr>
          <w:rFonts w:cs="Times New Roman"/>
          <w:color w:val="auto"/>
          <w:sz w:val="22"/>
          <w:szCs w:val="22"/>
        </w:rPr>
        <w:t>s</w:t>
      </w:r>
      <w:r w:rsidRPr="00CA2465">
        <w:rPr>
          <w:rFonts w:cs="Times New Roman"/>
          <w:color w:val="auto"/>
          <w:sz w:val="22"/>
          <w:szCs w:val="22"/>
        </w:rPr>
        <w:t xml:space="preserve"> </w:t>
      </w:r>
    </w:p>
    <w:p w:rsidR="009D4D72" w:rsidRPr="00CA2465" w:rsidRDefault="009D4D72" w:rsidP="009D4D72">
      <w:pPr>
        <w:pStyle w:val="Sansinterligne1"/>
        <w:shd w:val="clear" w:color="auto" w:fill="FFFFFF"/>
        <w:rPr>
          <w:rFonts w:cs="Times New Roman"/>
          <w:color w:val="auto"/>
        </w:rPr>
      </w:pPr>
    </w:p>
    <w:p w:rsidR="00052295" w:rsidRPr="00E10A99" w:rsidRDefault="00EF5A0B" w:rsidP="00052295">
      <w:pPr>
        <w:pStyle w:val="Sansinterligne"/>
        <w:jc w:val="center"/>
        <w:rPr>
          <w:rFonts w:ascii="Times New Roman" w:hAnsi="Times New Roman" w:cs="Times New Roman"/>
          <w:b/>
          <w:color w:val="auto"/>
        </w:rPr>
      </w:pPr>
      <w:r w:rsidRPr="00E10A99">
        <w:rPr>
          <w:rFonts w:ascii="Times New Roman" w:hAnsi="Times New Roman" w:cs="Times New Roman"/>
          <w:b/>
          <w:color w:val="auto"/>
        </w:rPr>
        <w:t xml:space="preserve">Ou </w:t>
      </w:r>
      <w:r w:rsidR="00C932A2" w:rsidRPr="00E10A99">
        <w:rPr>
          <w:rFonts w:ascii="Times New Roman" w:hAnsi="Times New Roman" w:cs="Times New Roman"/>
          <w:b/>
          <w:color w:val="auto"/>
        </w:rPr>
        <w:t>I</w:t>
      </w:r>
      <w:r w:rsidR="00752ED1" w:rsidRPr="00E10A99">
        <w:rPr>
          <w:rFonts w:ascii="Times New Roman" w:hAnsi="Times New Roman" w:cs="Times New Roman"/>
          <w:b/>
          <w:color w:val="auto"/>
        </w:rPr>
        <w:t xml:space="preserve">nscription </w:t>
      </w:r>
      <w:r w:rsidR="00052295" w:rsidRPr="00E10A99">
        <w:rPr>
          <w:rFonts w:ascii="Times New Roman" w:hAnsi="Times New Roman" w:cs="Times New Roman"/>
          <w:b/>
          <w:color w:val="auto"/>
        </w:rPr>
        <w:t>auprès</w:t>
      </w:r>
      <w:r w:rsidR="00991EBA" w:rsidRPr="00E10A99">
        <w:rPr>
          <w:rFonts w:ascii="Times New Roman" w:hAnsi="Times New Roman" w:cs="Times New Roman"/>
          <w:b/>
          <w:color w:val="auto"/>
        </w:rPr>
        <w:t xml:space="preserve"> des</w:t>
      </w:r>
      <w:r w:rsidR="00523600" w:rsidRPr="00E10A99">
        <w:rPr>
          <w:rFonts w:ascii="Times New Roman" w:hAnsi="Times New Roman" w:cs="Times New Roman"/>
          <w:b/>
          <w:color w:val="auto"/>
        </w:rPr>
        <w:t xml:space="preserve"> </w:t>
      </w:r>
      <w:r w:rsidR="00506C2F" w:rsidRPr="00E10A99">
        <w:rPr>
          <w:rFonts w:ascii="Times New Roman" w:hAnsi="Times New Roman" w:cs="Times New Roman"/>
          <w:b/>
          <w:color w:val="auto"/>
        </w:rPr>
        <w:t>t</w:t>
      </w:r>
      <w:r w:rsidR="00752ED1" w:rsidRPr="00E10A99">
        <w:rPr>
          <w:rFonts w:ascii="Times New Roman" w:hAnsi="Times New Roman" w:cs="Times New Roman"/>
          <w:b/>
          <w:color w:val="auto"/>
        </w:rPr>
        <w:t>résorière</w:t>
      </w:r>
      <w:r w:rsidR="0055600A" w:rsidRPr="00E10A99">
        <w:rPr>
          <w:rFonts w:ascii="Times New Roman" w:hAnsi="Times New Roman" w:cs="Times New Roman"/>
          <w:b/>
          <w:color w:val="auto"/>
        </w:rPr>
        <w:t>s</w:t>
      </w:r>
      <w:r w:rsidR="00052295" w:rsidRPr="00E10A99">
        <w:rPr>
          <w:rFonts w:ascii="Times New Roman" w:hAnsi="Times New Roman" w:cs="Times New Roman"/>
          <w:b/>
          <w:color w:val="auto"/>
        </w:rPr>
        <w:t> :</w:t>
      </w:r>
      <w:r w:rsidR="0055600A" w:rsidRPr="00E10A99">
        <w:rPr>
          <w:rFonts w:ascii="Times New Roman" w:hAnsi="Times New Roman" w:cs="Times New Roman"/>
          <w:b/>
          <w:color w:val="auto"/>
        </w:rPr>
        <w:t xml:space="preserve"> </w:t>
      </w:r>
    </w:p>
    <w:p w:rsidR="00752ED1" w:rsidRPr="00E10A99" w:rsidRDefault="00C932A2" w:rsidP="00052295">
      <w:pPr>
        <w:pStyle w:val="Sansinterligne"/>
        <w:jc w:val="center"/>
        <w:rPr>
          <w:rFonts w:ascii="Times New Roman" w:hAnsi="Times New Roman" w:cs="Times New Roman"/>
          <w:b/>
          <w:i/>
          <w:color w:val="auto"/>
        </w:rPr>
      </w:pPr>
      <w:r w:rsidRPr="00E10A99">
        <w:rPr>
          <w:rFonts w:ascii="Times New Roman" w:hAnsi="Times New Roman" w:cs="Times New Roman"/>
          <w:b/>
          <w:i/>
          <w:color w:val="auto"/>
        </w:rPr>
        <w:t>F</w:t>
      </w:r>
      <w:r w:rsidR="001D251E" w:rsidRPr="00E10A99">
        <w:rPr>
          <w:rFonts w:ascii="Times New Roman" w:hAnsi="Times New Roman" w:cs="Times New Roman"/>
          <w:b/>
          <w:i/>
          <w:color w:val="auto"/>
        </w:rPr>
        <w:t>.</w:t>
      </w:r>
      <w:r w:rsidRPr="00E10A99">
        <w:rPr>
          <w:rFonts w:ascii="Times New Roman" w:hAnsi="Times New Roman" w:cs="Times New Roman"/>
          <w:b/>
          <w:i/>
          <w:color w:val="auto"/>
        </w:rPr>
        <w:t xml:space="preserve"> </w:t>
      </w:r>
      <w:r w:rsidR="00752ED1" w:rsidRPr="00E10A99">
        <w:rPr>
          <w:rFonts w:ascii="Times New Roman" w:hAnsi="Times New Roman" w:cs="Times New Roman"/>
          <w:b/>
          <w:i/>
          <w:color w:val="auto"/>
        </w:rPr>
        <w:t>LAMM</w:t>
      </w:r>
      <w:r w:rsidR="00EF5A0B" w:rsidRPr="00E10A99">
        <w:rPr>
          <w:rFonts w:ascii="Times New Roman" w:hAnsi="Times New Roman" w:cs="Times New Roman"/>
          <w:b/>
          <w:i/>
          <w:color w:val="auto"/>
        </w:rPr>
        <w:t xml:space="preserve"> </w:t>
      </w:r>
      <w:r w:rsidR="0055600A" w:rsidRPr="00E10A99">
        <w:rPr>
          <w:rFonts w:ascii="Times New Roman" w:hAnsi="Times New Roman" w:cs="Times New Roman"/>
          <w:b/>
          <w:i/>
          <w:color w:val="auto"/>
        </w:rPr>
        <w:t>et C</w:t>
      </w:r>
      <w:r w:rsidR="001D251E" w:rsidRPr="00E10A99">
        <w:rPr>
          <w:rFonts w:ascii="Times New Roman" w:hAnsi="Times New Roman" w:cs="Times New Roman"/>
          <w:b/>
          <w:i/>
          <w:color w:val="auto"/>
        </w:rPr>
        <w:t>.</w:t>
      </w:r>
      <w:r w:rsidR="0055600A" w:rsidRPr="00E10A99">
        <w:rPr>
          <w:rFonts w:ascii="Times New Roman" w:hAnsi="Times New Roman" w:cs="Times New Roman"/>
          <w:b/>
          <w:i/>
          <w:color w:val="auto"/>
        </w:rPr>
        <w:t xml:space="preserve"> P</w:t>
      </w:r>
      <w:r w:rsidR="001D251E" w:rsidRPr="00E10A99">
        <w:rPr>
          <w:rFonts w:ascii="Times New Roman" w:hAnsi="Times New Roman" w:cs="Times New Roman"/>
          <w:b/>
          <w:i/>
          <w:color w:val="auto"/>
        </w:rPr>
        <w:t>ICAUT</w:t>
      </w:r>
    </w:p>
    <w:p w:rsidR="00F017B8" w:rsidRPr="008763AE" w:rsidRDefault="00F017B8" w:rsidP="00052295">
      <w:pPr>
        <w:pStyle w:val="Sansinterligne"/>
        <w:jc w:val="center"/>
        <w:rPr>
          <w:rFonts w:ascii="Times New Roman" w:hAnsi="Times New Roman" w:cs="Times New Roman"/>
          <w:b/>
          <w:color w:val="auto"/>
        </w:rPr>
      </w:pPr>
    </w:p>
    <w:p w:rsidR="007A1814" w:rsidRPr="00CA2465" w:rsidRDefault="007A1814" w:rsidP="00C932A2">
      <w:pPr>
        <w:pStyle w:val="Sansinterligne1"/>
        <w:rPr>
          <w:rFonts w:cs="Times New Roman"/>
          <w:b/>
          <w:i/>
          <w:sz w:val="16"/>
          <w:szCs w:val="16"/>
        </w:rPr>
      </w:pPr>
    </w:p>
    <w:p w:rsidR="008D429F" w:rsidRPr="00237D04" w:rsidRDefault="00C5714E" w:rsidP="00237D04">
      <w:pPr>
        <w:pStyle w:val="Sansinterligne1"/>
        <w:jc w:val="center"/>
        <w:rPr>
          <w:rFonts w:cs="Times New Roman"/>
          <w:b/>
          <w:i/>
          <w:sz w:val="22"/>
          <w:szCs w:val="22"/>
          <w:shd w:val="clear" w:color="auto" w:fill="FDE9D9"/>
        </w:rPr>
      </w:pPr>
      <w:r>
        <w:rPr>
          <w:rFonts w:cs="Times New Roman"/>
          <w:b/>
          <w:i/>
          <w:sz w:val="22"/>
          <w:szCs w:val="22"/>
        </w:rPr>
        <w:t xml:space="preserve">Rappel </w:t>
      </w:r>
      <w:r w:rsidR="00461B4B">
        <w:rPr>
          <w:rFonts w:cs="Times New Roman"/>
          <w:b/>
          <w:i/>
          <w:sz w:val="22"/>
          <w:szCs w:val="22"/>
        </w:rPr>
        <w:t>membres</w:t>
      </w:r>
      <w:r w:rsidR="009553D3">
        <w:rPr>
          <w:rFonts w:cs="Times New Roman"/>
          <w:b/>
          <w:i/>
          <w:sz w:val="22"/>
          <w:szCs w:val="22"/>
        </w:rPr>
        <w:t> :</w:t>
      </w:r>
      <w:r w:rsidR="00FC03F6">
        <w:rPr>
          <w:rFonts w:cs="Times New Roman"/>
          <w:b/>
          <w:i/>
          <w:sz w:val="22"/>
          <w:szCs w:val="22"/>
        </w:rPr>
        <w:t xml:space="preserve"> </w:t>
      </w:r>
      <w:r w:rsidR="00C12D21" w:rsidRPr="00583868">
        <w:rPr>
          <w:rFonts w:cs="Times New Roman"/>
          <w:b/>
          <w:i/>
          <w:sz w:val="22"/>
          <w:szCs w:val="22"/>
        </w:rPr>
        <w:t xml:space="preserve">COTISATION </w:t>
      </w:r>
      <w:r w:rsidR="00583868" w:rsidRPr="00583868">
        <w:rPr>
          <w:rFonts w:cs="Times New Roman"/>
          <w:b/>
          <w:i/>
          <w:sz w:val="22"/>
          <w:szCs w:val="22"/>
        </w:rPr>
        <w:t>50</w:t>
      </w:r>
      <w:r w:rsidR="00583868" w:rsidRPr="00583868">
        <w:rPr>
          <w:rFonts w:cs="Times New Roman"/>
          <w:b/>
          <w:i/>
          <w:sz w:val="22"/>
          <w:szCs w:val="22"/>
          <w:vertAlign w:val="superscript"/>
        </w:rPr>
        <w:t>E</w:t>
      </w:r>
      <w:r w:rsidR="00583868" w:rsidRPr="00583868">
        <w:rPr>
          <w:rFonts w:cs="Times New Roman"/>
          <w:b/>
          <w:i/>
          <w:sz w:val="22"/>
          <w:szCs w:val="22"/>
        </w:rPr>
        <w:t xml:space="preserve"> </w:t>
      </w:r>
      <w:r w:rsidR="00C12D21" w:rsidRPr="00583868">
        <w:rPr>
          <w:rFonts w:cs="Times New Roman"/>
          <w:b/>
          <w:i/>
          <w:sz w:val="22"/>
          <w:szCs w:val="22"/>
        </w:rPr>
        <w:t>ANNÉE</w:t>
      </w:r>
      <w:r w:rsidR="00C12D21" w:rsidRPr="00CA2465">
        <w:rPr>
          <w:rFonts w:cs="Times New Roman"/>
          <w:b/>
          <w:i/>
          <w:sz w:val="22"/>
          <w:szCs w:val="22"/>
        </w:rPr>
        <w:t xml:space="preserve"> 202</w:t>
      </w:r>
      <w:r w:rsidR="00932A12">
        <w:rPr>
          <w:rFonts w:cs="Times New Roman"/>
          <w:b/>
          <w:i/>
          <w:sz w:val="22"/>
          <w:szCs w:val="22"/>
        </w:rPr>
        <w:t>6</w:t>
      </w:r>
      <w:r w:rsidR="00C932A2" w:rsidRPr="00CA2465">
        <w:rPr>
          <w:rFonts w:cs="Times New Roman"/>
          <w:b/>
          <w:i/>
          <w:sz w:val="22"/>
          <w:szCs w:val="22"/>
        </w:rPr>
        <w:t>:</w:t>
      </w:r>
    </w:p>
    <w:p w:rsidR="009D4D72" w:rsidRPr="008763AE" w:rsidRDefault="00F23194" w:rsidP="008763AE">
      <w:pPr>
        <w:pStyle w:val="Sansinterligne1"/>
        <w:shd w:val="clear" w:color="auto" w:fill="FFFFFF"/>
        <w:jc w:val="center"/>
        <w:rPr>
          <w:rFonts w:cs="Times New Roman"/>
          <w:i/>
          <w:color w:val="000000" w:themeColor="text1"/>
          <w:sz w:val="22"/>
          <w:szCs w:val="22"/>
        </w:rPr>
      </w:pPr>
      <w:hyperlink r:id="rId17" w:history="1">
        <w:r w:rsidR="008D429F">
          <w:rPr>
            <w:rStyle w:val="Lienhypertexte"/>
          </w:rPr>
          <w:t>AENAMT adhésion 2026 - association européenne Nicolas Abraham et Maria Torok</w:t>
        </w:r>
      </w:hyperlink>
    </w:p>
    <w:sectPr w:rsidR="009D4D72" w:rsidRPr="008763AE" w:rsidSect="00E944A7">
      <w:headerReference w:type="default" r:id="rId18"/>
      <w:footerReference w:type="default" r:id="rId19"/>
      <w:pgSz w:w="16840" w:h="11900" w:orient="landscape"/>
      <w:pgMar w:top="0" w:right="397" w:bottom="0" w:left="284" w:header="708" w:footer="708" w:gutter="0"/>
      <w:cols w:num="3" w:space="22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51DB87" w15:done="0"/>
  <w15:commentEx w15:paraId="5FE397AF" w15:done="0"/>
  <w15:commentEx w15:paraId="102740CB" w15:done="0"/>
  <w15:commentEx w15:paraId="386378A0" w15:done="0"/>
  <w15:commentEx w15:paraId="4F4484A0" w15:done="0"/>
  <w15:commentEx w15:paraId="1A980400" w15:done="0"/>
  <w15:commentEx w15:paraId="3F79BF13" w15:done="0"/>
  <w15:commentEx w15:paraId="7D6E39AB" w15:done="0"/>
  <w15:commentEx w15:paraId="33B75B23" w15:done="0"/>
  <w15:commentEx w15:paraId="01B83387" w15:done="0"/>
  <w15:commentEx w15:paraId="43751D9E" w15:done="0"/>
  <w15:commentEx w15:paraId="6E75FF2B" w15:done="0"/>
  <w15:commentEx w15:paraId="3B463FF6" w15:done="0"/>
  <w15:commentEx w15:paraId="4037EC60" w15:done="0"/>
  <w15:commentEx w15:paraId="3E81E969" w15:done="0"/>
  <w15:commentEx w15:paraId="123E54F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0C72D5" w16cex:dateUtc="2026-02-04T20:48:00Z"/>
  <w16cex:commentExtensible w16cex:durableId="19406FAD" w16cex:dateUtc="2026-02-04T20:54:00Z"/>
  <w16cex:commentExtensible w16cex:durableId="72769E13" w16cex:dateUtc="2026-02-04T20:49:00Z"/>
  <w16cex:commentExtensible w16cex:durableId="51D9084A" w16cex:dateUtc="2026-02-04T20:52:00Z"/>
  <w16cex:commentExtensible w16cex:durableId="3FF4BD69" w16cex:dateUtc="2026-02-04T20:52:00Z"/>
  <w16cex:commentExtensible w16cex:durableId="59DB8D1D" w16cex:dateUtc="2026-02-04T20:54:00Z"/>
  <w16cex:commentExtensible w16cex:durableId="467E7C20" w16cex:dateUtc="2026-02-04T20:51:00Z"/>
  <w16cex:commentExtensible w16cex:durableId="14C00C82" w16cex:dateUtc="2026-02-04T20:49:00Z"/>
  <w16cex:commentExtensible w16cex:durableId="74DE9863" w16cex:dateUtc="2026-02-04T20:51:00Z"/>
  <w16cex:commentExtensible w16cex:durableId="53F81B4E" w16cex:dateUtc="2026-02-04T20:55:00Z"/>
  <w16cex:commentExtensible w16cex:durableId="59445FAB" w16cex:dateUtc="2026-02-04T20:56:00Z"/>
  <w16cex:commentExtensible w16cex:durableId="282836C8" w16cex:dateUtc="2026-02-04T20:56:00Z"/>
  <w16cex:commentExtensible w16cex:durableId="2980B2F5" w16cex:dateUtc="2026-02-04T20:56:00Z"/>
  <w16cex:commentExtensible w16cex:durableId="2634FD99" w16cex:dateUtc="2026-02-04T20:57:00Z"/>
  <w16cex:commentExtensible w16cex:durableId="08F1672A" w16cex:dateUtc="2026-02-04T20:57:00Z"/>
  <w16cex:commentExtensible w16cex:durableId="25FE41A8" w16cex:dateUtc="2026-02-04T2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51DB87" w16cid:durableId="460C72D5"/>
  <w16cid:commentId w16cid:paraId="5FE397AF" w16cid:durableId="19406FAD"/>
  <w16cid:commentId w16cid:paraId="102740CB" w16cid:durableId="72769E13"/>
  <w16cid:commentId w16cid:paraId="386378A0" w16cid:durableId="51D9084A"/>
  <w16cid:commentId w16cid:paraId="4F4484A0" w16cid:durableId="3FF4BD69"/>
  <w16cid:commentId w16cid:paraId="1A980400" w16cid:durableId="59DB8D1D"/>
  <w16cid:commentId w16cid:paraId="3F79BF13" w16cid:durableId="467E7C20"/>
  <w16cid:commentId w16cid:paraId="7D6E39AB" w16cid:durableId="14C00C82"/>
  <w16cid:commentId w16cid:paraId="33B75B23" w16cid:durableId="74DE9863"/>
  <w16cid:commentId w16cid:paraId="01B83387" w16cid:durableId="53F81B4E"/>
  <w16cid:commentId w16cid:paraId="43751D9E" w16cid:durableId="59445FAB"/>
  <w16cid:commentId w16cid:paraId="6E75FF2B" w16cid:durableId="282836C8"/>
  <w16cid:commentId w16cid:paraId="3B463FF6" w16cid:durableId="2980B2F5"/>
  <w16cid:commentId w16cid:paraId="4037EC60" w16cid:durableId="2634FD99"/>
  <w16cid:commentId w16cid:paraId="3E81E969" w16cid:durableId="08F1672A"/>
  <w16cid:commentId w16cid:paraId="123E54FE" w16cid:durableId="25FE41A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1FE" w:rsidRDefault="009141FE" w:rsidP="00AE7EDE">
      <w:r>
        <w:separator/>
      </w:r>
    </w:p>
  </w:endnote>
  <w:endnote w:type="continuationSeparator" w:id="0">
    <w:p w:rsidR="009141FE" w:rsidRDefault="009141FE" w:rsidP="00AE7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1D" w:rsidRDefault="009B431D">
    <w:pPr>
      <w:pStyle w:val="En-t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1FE" w:rsidRDefault="009141FE" w:rsidP="00AE7EDE">
      <w:r>
        <w:separator/>
      </w:r>
    </w:p>
  </w:footnote>
  <w:footnote w:type="continuationSeparator" w:id="0">
    <w:p w:rsidR="009141FE" w:rsidRDefault="009141FE" w:rsidP="00AE7E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1D" w:rsidRDefault="009B431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576"/>
    <w:multiLevelType w:val="hybridMultilevel"/>
    <w:tmpl w:val="95A67222"/>
    <w:lvl w:ilvl="0" w:tplc="5E1E06A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B2E63"/>
    <w:multiLevelType w:val="hybridMultilevel"/>
    <w:tmpl w:val="CC0433F0"/>
    <w:lvl w:ilvl="0" w:tplc="BD4EE1D2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A5148"/>
    <w:multiLevelType w:val="hybridMultilevel"/>
    <w:tmpl w:val="6B3AF2AA"/>
    <w:lvl w:ilvl="0" w:tplc="FA6A430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5273A"/>
    <w:multiLevelType w:val="hybridMultilevel"/>
    <w:tmpl w:val="D478B30A"/>
    <w:lvl w:ilvl="0" w:tplc="B86448B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P">
    <w15:presenceInfo w15:providerId="None" w15:userId="C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3682D"/>
    <w:rsid w:val="00002064"/>
    <w:rsid w:val="000030F9"/>
    <w:rsid w:val="0000568A"/>
    <w:rsid w:val="000073AA"/>
    <w:rsid w:val="000127AE"/>
    <w:rsid w:val="00012918"/>
    <w:rsid w:val="00012CE0"/>
    <w:rsid w:val="00015FB2"/>
    <w:rsid w:val="00016280"/>
    <w:rsid w:val="000162AA"/>
    <w:rsid w:val="0002087E"/>
    <w:rsid w:val="00020CEF"/>
    <w:rsid w:val="00026B4A"/>
    <w:rsid w:val="000407EF"/>
    <w:rsid w:val="00046A62"/>
    <w:rsid w:val="00046E59"/>
    <w:rsid w:val="000477D4"/>
    <w:rsid w:val="00047E8D"/>
    <w:rsid w:val="000518DD"/>
    <w:rsid w:val="00052295"/>
    <w:rsid w:val="000522A8"/>
    <w:rsid w:val="000541F9"/>
    <w:rsid w:val="000617B3"/>
    <w:rsid w:val="00061C04"/>
    <w:rsid w:val="00062569"/>
    <w:rsid w:val="00087323"/>
    <w:rsid w:val="00090EE7"/>
    <w:rsid w:val="00095AE3"/>
    <w:rsid w:val="000A0E26"/>
    <w:rsid w:val="000B5AA8"/>
    <w:rsid w:val="000B766C"/>
    <w:rsid w:val="000C5D1F"/>
    <w:rsid w:val="000C6EB2"/>
    <w:rsid w:val="000D0415"/>
    <w:rsid w:val="000D0A1F"/>
    <w:rsid w:val="000E00B2"/>
    <w:rsid w:val="000F59A7"/>
    <w:rsid w:val="00102A41"/>
    <w:rsid w:val="00110A19"/>
    <w:rsid w:val="0011684D"/>
    <w:rsid w:val="00116DB4"/>
    <w:rsid w:val="00117B9E"/>
    <w:rsid w:val="0012509E"/>
    <w:rsid w:val="00132389"/>
    <w:rsid w:val="0013708C"/>
    <w:rsid w:val="00146482"/>
    <w:rsid w:val="00152DAC"/>
    <w:rsid w:val="001552B7"/>
    <w:rsid w:val="00161669"/>
    <w:rsid w:val="00163002"/>
    <w:rsid w:val="001630D7"/>
    <w:rsid w:val="0016353A"/>
    <w:rsid w:val="001700E8"/>
    <w:rsid w:val="001711D5"/>
    <w:rsid w:val="00176923"/>
    <w:rsid w:val="00176A5F"/>
    <w:rsid w:val="00177019"/>
    <w:rsid w:val="00183EA9"/>
    <w:rsid w:val="001B191D"/>
    <w:rsid w:val="001B1A13"/>
    <w:rsid w:val="001B596B"/>
    <w:rsid w:val="001C1CCE"/>
    <w:rsid w:val="001C2E48"/>
    <w:rsid w:val="001C36F2"/>
    <w:rsid w:val="001D0121"/>
    <w:rsid w:val="001D1C8E"/>
    <w:rsid w:val="001D251E"/>
    <w:rsid w:val="001D3A51"/>
    <w:rsid w:val="001E18F8"/>
    <w:rsid w:val="001E5427"/>
    <w:rsid w:val="001E6070"/>
    <w:rsid w:val="001E7564"/>
    <w:rsid w:val="001F7D77"/>
    <w:rsid w:val="00200E94"/>
    <w:rsid w:val="002039AB"/>
    <w:rsid w:val="00211E89"/>
    <w:rsid w:val="002219EE"/>
    <w:rsid w:val="0022561B"/>
    <w:rsid w:val="00226D7C"/>
    <w:rsid w:val="0023154A"/>
    <w:rsid w:val="00232401"/>
    <w:rsid w:val="00234AF6"/>
    <w:rsid w:val="00236307"/>
    <w:rsid w:val="0023703B"/>
    <w:rsid w:val="00237D04"/>
    <w:rsid w:val="002412FD"/>
    <w:rsid w:val="00245258"/>
    <w:rsid w:val="00265AB5"/>
    <w:rsid w:val="00266C76"/>
    <w:rsid w:val="00272FE0"/>
    <w:rsid w:val="002917CA"/>
    <w:rsid w:val="002A0131"/>
    <w:rsid w:val="002A0517"/>
    <w:rsid w:val="002A26E2"/>
    <w:rsid w:val="002A3216"/>
    <w:rsid w:val="002A4116"/>
    <w:rsid w:val="002A4851"/>
    <w:rsid w:val="002A69C0"/>
    <w:rsid w:val="002A79DC"/>
    <w:rsid w:val="002A7BFB"/>
    <w:rsid w:val="002B13D8"/>
    <w:rsid w:val="002B2588"/>
    <w:rsid w:val="002C3D43"/>
    <w:rsid w:val="002C6172"/>
    <w:rsid w:val="002C680D"/>
    <w:rsid w:val="002C79F1"/>
    <w:rsid w:val="002D01EE"/>
    <w:rsid w:val="002D0E56"/>
    <w:rsid w:val="002D3B17"/>
    <w:rsid w:val="002D6E97"/>
    <w:rsid w:val="002D6F63"/>
    <w:rsid w:val="002E0415"/>
    <w:rsid w:val="002F5DF5"/>
    <w:rsid w:val="00305344"/>
    <w:rsid w:val="003112CD"/>
    <w:rsid w:val="0031467D"/>
    <w:rsid w:val="003224B2"/>
    <w:rsid w:val="003245C7"/>
    <w:rsid w:val="00330E99"/>
    <w:rsid w:val="00331E42"/>
    <w:rsid w:val="0033447F"/>
    <w:rsid w:val="00334545"/>
    <w:rsid w:val="00343B38"/>
    <w:rsid w:val="00344E44"/>
    <w:rsid w:val="0035334F"/>
    <w:rsid w:val="00360A32"/>
    <w:rsid w:val="00363876"/>
    <w:rsid w:val="003639DD"/>
    <w:rsid w:val="00371A26"/>
    <w:rsid w:val="00371B48"/>
    <w:rsid w:val="0037315E"/>
    <w:rsid w:val="00374B20"/>
    <w:rsid w:val="0037710B"/>
    <w:rsid w:val="003841DA"/>
    <w:rsid w:val="00384F03"/>
    <w:rsid w:val="003853E2"/>
    <w:rsid w:val="00387715"/>
    <w:rsid w:val="00392AAB"/>
    <w:rsid w:val="00393B27"/>
    <w:rsid w:val="00396118"/>
    <w:rsid w:val="003A0BB7"/>
    <w:rsid w:val="003A517D"/>
    <w:rsid w:val="003B0009"/>
    <w:rsid w:val="003B4AC8"/>
    <w:rsid w:val="003B7113"/>
    <w:rsid w:val="003C02EA"/>
    <w:rsid w:val="003C7AC8"/>
    <w:rsid w:val="003D1DDA"/>
    <w:rsid w:val="003D5790"/>
    <w:rsid w:val="003D59B7"/>
    <w:rsid w:val="003E0AB4"/>
    <w:rsid w:val="003E1E6C"/>
    <w:rsid w:val="003E297E"/>
    <w:rsid w:val="003F1467"/>
    <w:rsid w:val="003F646E"/>
    <w:rsid w:val="00414733"/>
    <w:rsid w:val="004157FA"/>
    <w:rsid w:val="00415DBC"/>
    <w:rsid w:val="00416890"/>
    <w:rsid w:val="00417A92"/>
    <w:rsid w:val="00421BCC"/>
    <w:rsid w:val="00423947"/>
    <w:rsid w:val="004255F9"/>
    <w:rsid w:val="00440EA3"/>
    <w:rsid w:val="004427AC"/>
    <w:rsid w:val="00445A49"/>
    <w:rsid w:val="00452589"/>
    <w:rsid w:val="00461B4B"/>
    <w:rsid w:val="00464794"/>
    <w:rsid w:val="004656FD"/>
    <w:rsid w:val="00473DE9"/>
    <w:rsid w:val="00473E28"/>
    <w:rsid w:val="004804B0"/>
    <w:rsid w:val="00480CE4"/>
    <w:rsid w:val="00481ACF"/>
    <w:rsid w:val="004941B1"/>
    <w:rsid w:val="004958E7"/>
    <w:rsid w:val="004A57D6"/>
    <w:rsid w:val="004A65B9"/>
    <w:rsid w:val="004A71E8"/>
    <w:rsid w:val="004C2E5D"/>
    <w:rsid w:val="004C64B9"/>
    <w:rsid w:val="004C675F"/>
    <w:rsid w:val="004D07E3"/>
    <w:rsid w:val="004D0A6F"/>
    <w:rsid w:val="004D27CF"/>
    <w:rsid w:val="004D61D4"/>
    <w:rsid w:val="004D705F"/>
    <w:rsid w:val="004E4207"/>
    <w:rsid w:val="004F03E7"/>
    <w:rsid w:val="004F25A4"/>
    <w:rsid w:val="004F2CC6"/>
    <w:rsid w:val="00505F43"/>
    <w:rsid w:val="00506C2F"/>
    <w:rsid w:val="00522638"/>
    <w:rsid w:val="00523600"/>
    <w:rsid w:val="005325CA"/>
    <w:rsid w:val="00537F88"/>
    <w:rsid w:val="005402C7"/>
    <w:rsid w:val="0054133C"/>
    <w:rsid w:val="00541CA1"/>
    <w:rsid w:val="00542768"/>
    <w:rsid w:val="00553117"/>
    <w:rsid w:val="0055600A"/>
    <w:rsid w:val="00561787"/>
    <w:rsid w:val="00570BC1"/>
    <w:rsid w:val="0057530B"/>
    <w:rsid w:val="00582073"/>
    <w:rsid w:val="005830E6"/>
    <w:rsid w:val="00583868"/>
    <w:rsid w:val="0058647A"/>
    <w:rsid w:val="005A1810"/>
    <w:rsid w:val="005B336B"/>
    <w:rsid w:val="005B762D"/>
    <w:rsid w:val="005C41E9"/>
    <w:rsid w:val="005C5F8B"/>
    <w:rsid w:val="005C7BF8"/>
    <w:rsid w:val="005E1227"/>
    <w:rsid w:val="005E183C"/>
    <w:rsid w:val="005E2445"/>
    <w:rsid w:val="005E28C1"/>
    <w:rsid w:val="005E3454"/>
    <w:rsid w:val="005E3F1F"/>
    <w:rsid w:val="005E4F4B"/>
    <w:rsid w:val="005F0701"/>
    <w:rsid w:val="005F21F5"/>
    <w:rsid w:val="00604778"/>
    <w:rsid w:val="00606122"/>
    <w:rsid w:val="00607656"/>
    <w:rsid w:val="006121D1"/>
    <w:rsid w:val="00612499"/>
    <w:rsid w:val="00613152"/>
    <w:rsid w:val="006133F7"/>
    <w:rsid w:val="00616210"/>
    <w:rsid w:val="00616972"/>
    <w:rsid w:val="00620858"/>
    <w:rsid w:val="00630D60"/>
    <w:rsid w:val="006324FE"/>
    <w:rsid w:val="0063682D"/>
    <w:rsid w:val="006430EE"/>
    <w:rsid w:val="0064723E"/>
    <w:rsid w:val="00651623"/>
    <w:rsid w:val="00653D0E"/>
    <w:rsid w:val="00654260"/>
    <w:rsid w:val="00665F12"/>
    <w:rsid w:val="006670D4"/>
    <w:rsid w:val="00671D31"/>
    <w:rsid w:val="0067212E"/>
    <w:rsid w:val="00672F8D"/>
    <w:rsid w:val="0067367B"/>
    <w:rsid w:val="006746DC"/>
    <w:rsid w:val="006761E7"/>
    <w:rsid w:val="0067771D"/>
    <w:rsid w:val="006806CC"/>
    <w:rsid w:val="00690489"/>
    <w:rsid w:val="00690526"/>
    <w:rsid w:val="006913E8"/>
    <w:rsid w:val="006A1968"/>
    <w:rsid w:val="006A269F"/>
    <w:rsid w:val="006A558D"/>
    <w:rsid w:val="006B034E"/>
    <w:rsid w:val="006B1BCE"/>
    <w:rsid w:val="006B221B"/>
    <w:rsid w:val="006B24C8"/>
    <w:rsid w:val="006C1242"/>
    <w:rsid w:val="006E50CE"/>
    <w:rsid w:val="006F18D8"/>
    <w:rsid w:val="006F6E68"/>
    <w:rsid w:val="006F746F"/>
    <w:rsid w:val="006F7956"/>
    <w:rsid w:val="00705E56"/>
    <w:rsid w:val="00707E23"/>
    <w:rsid w:val="007119D2"/>
    <w:rsid w:val="00715B48"/>
    <w:rsid w:val="00720FDF"/>
    <w:rsid w:val="00722D36"/>
    <w:rsid w:val="00726AB0"/>
    <w:rsid w:val="007332DB"/>
    <w:rsid w:val="00735F35"/>
    <w:rsid w:val="00746498"/>
    <w:rsid w:val="0075271B"/>
    <w:rsid w:val="00752ED1"/>
    <w:rsid w:val="007700E0"/>
    <w:rsid w:val="00776387"/>
    <w:rsid w:val="00776EDA"/>
    <w:rsid w:val="00777C89"/>
    <w:rsid w:val="00781CC9"/>
    <w:rsid w:val="007833ED"/>
    <w:rsid w:val="00784517"/>
    <w:rsid w:val="00786524"/>
    <w:rsid w:val="00790C9A"/>
    <w:rsid w:val="00794B01"/>
    <w:rsid w:val="0079616B"/>
    <w:rsid w:val="007A059E"/>
    <w:rsid w:val="007A1814"/>
    <w:rsid w:val="007A2266"/>
    <w:rsid w:val="007A27BE"/>
    <w:rsid w:val="007A39B1"/>
    <w:rsid w:val="007A427D"/>
    <w:rsid w:val="007A7E28"/>
    <w:rsid w:val="007B15DC"/>
    <w:rsid w:val="007D265C"/>
    <w:rsid w:val="007D667A"/>
    <w:rsid w:val="007E12A8"/>
    <w:rsid w:val="007E15AD"/>
    <w:rsid w:val="007E44F0"/>
    <w:rsid w:val="007E4BDE"/>
    <w:rsid w:val="007F044D"/>
    <w:rsid w:val="007F12D5"/>
    <w:rsid w:val="007F7ED4"/>
    <w:rsid w:val="00805246"/>
    <w:rsid w:val="008060F9"/>
    <w:rsid w:val="00821005"/>
    <w:rsid w:val="008245D3"/>
    <w:rsid w:val="00825E33"/>
    <w:rsid w:val="00830F4C"/>
    <w:rsid w:val="008347F7"/>
    <w:rsid w:val="00834A49"/>
    <w:rsid w:val="0083543D"/>
    <w:rsid w:val="0083611F"/>
    <w:rsid w:val="00841226"/>
    <w:rsid w:val="00847891"/>
    <w:rsid w:val="00847A7A"/>
    <w:rsid w:val="00851D14"/>
    <w:rsid w:val="00853559"/>
    <w:rsid w:val="008637DE"/>
    <w:rsid w:val="00864785"/>
    <w:rsid w:val="00870B87"/>
    <w:rsid w:val="00873A15"/>
    <w:rsid w:val="008763AE"/>
    <w:rsid w:val="00876814"/>
    <w:rsid w:val="00876820"/>
    <w:rsid w:val="00883461"/>
    <w:rsid w:val="008927ED"/>
    <w:rsid w:val="00897923"/>
    <w:rsid w:val="008A1780"/>
    <w:rsid w:val="008A5C2F"/>
    <w:rsid w:val="008B0060"/>
    <w:rsid w:val="008B0CB0"/>
    <w:rsid w:val="008C31DC"/>
    <w:rsid w:val="008C3221"/>
    <w:rsid w:val="008C41F3"/>
    <w:rsid w:val="008C773C"/>
    <w:rsid w:val="008D2AB4"/>
    <w:rsid w:val="008D33B4"/>
    <w:rsid w:val="008D429F"/>
    <w:rsid w:val="008E363E"/>
    <w:rsid w:val="008E3E36"/>
    <w:rsid w:val="008E4C16"/>
    <w:rsid w:val="008E79C6"/>
    <w:rsid w:val="008F3150"/>
    <w:rsid w:val="00902D7F"/>
    <w:rsid w:val="00902F91"/>
    <w:rsid w:val="00907267"/>
    <w:rsid w:val="00910DD1"/>
    <w:rsid w:val="00913B52"/>
    <w:rsid w:val="009141FE"/>
    <w:rsid w:val="009230F8"/>
    <w:rsid w:val="009276CD"/>
    <w:rsid w:val="00932A12"/>
    <w:rsid w:val="00944E8D"/>
    <w:rsid w:val="009451D5"/>
    <w:rsid w:val="0094765C"/>
    <w:rsid w:val="009477A2"/>
    <w:rsid w:val="0095268A"/>
    <w:rsid w:val="00953B66"/>
    <w:rsid w:val="009553D3"/>
    <w:rsid w:val="00962DDB"/>
    <w:rsid w:val="00966195"/>
    <w:rsid w:val="00967504"/>
    <w:rsid w:val="00975BCA"/>
    <w:rsid w:val="00975F71"/>
    <w:rsid w:val="00987F32"/>
    <w:rsid w:val="009906CD"/>
    <w:rsid w:val="00991EBA"/>
    <w:rsid w:val="009A0A2F"/>
    <w:rsid w:val="009A3E1D"/>
    <w:rsid w:val="009B431D"/>
    <w:rsid w:val="009C0232"/>
    <w:rsid w:val="009C487C"/>
    <w:rsid w:val="009D426F"/>
    <w:rsid w:val="009D4D72"/>
    <w:rsid w:val="009D4E4D"/>
    <w:rsid w:val="009E11D8"/>
    <w:rsid w:val="009E2E3B"/>
    <w:rsid w:val="009E2E45"/>
    <w:rsid w:val="009E5A2B"/>
    <w:rsid w:val="009F5631"/>
    <w:rsid w:val="009F6363"/>
    <w:rsid w:val="00A01DE5"/>
    <w:rsid w:val="00A036EF"/>
    <w:rsid w:val="00A1020F"/>
    <w:rsid w:val="00A10902"/>
    <w:rsid w:val="00A17615"/>
    <w:rsid w:val="00A219C4"/>
    <w:rsid w:val="00A24F96"/>
    <w:rsid w:val="00A260CE"/>
    <w:rsid w:val="00A27F64"/>
    <w:rsid w:val="00A31F00"/>
    <w:rsid w:val="00A34485"/>
    <w:rsid w:val="00A34C6B"/>
    <w:rsid w:val="00A456E2"/>
    <w:rsid w:val="00A543FB"/>
    <w:rsid w:val="00A61A72"/>
    <w:rsid w:val="00A66A01"/>
    <w:rsid w:val="00A67C54"/>
    <w:rsid w:val="00A736B1"/>
    <w:rsid w:val="00A76341"/>
    <w:rsid w:val="00A77073"/>
    <w:rsid w:val="00A85C9F"/>
    <w:rsid w:val="00A860E5"/>
    <w:rsid w:val="00A86136"/>
    <w:rsid w:val="00A933F3"/>
    <w:rsid w:val="00A941E8"/>
    <w:rsid w:val="00AA5A8A"/>
    <w:rsid w:val="00AB1D90"/>
    <w:rsid w:val="00AB2153"/>
    <w:rsid w:val="00AB2B24"/>
    <w:rsid w:val="00AC16E2"/>
    <w:rsid w:val="00AC60B4"/>
    <w:rsid w:val="00AC7A14"/>
    <w:rsid w:val="00AD0042"/>
    <w:rsid w:val="00AD2354"/>
    <w:rsid w:val="00AE39CA"/>
    <w:rsid w:val="00AE7EDE"/>
    <w:rsid w:val="00AF36C2"/>
    <w:rsid w:val="00AF48C2"/>
    <w:rsid w:val="00AF70A4"/>
    <w:rsid w:val="00B04305"/>
    <w:rsid w:val="00B10B62"/>
    <w:rsid w:val="00B24E32"/>
    <w:rsid w:val="00B30F47"/>
    <w:rsid w:val="00B33C76"/>
    <w:rsid w:val="00B3436D"/>
    <w:rsid w:val="00B55230"/>
    <w:rsid w:val="00B57DAE"/>
    <w:rsid w:val="00B62269"/>
    <w:rsid w:val="00B63C15"/>
    <w:rsid w:val="00B71CAF"/>
    <w:rsid w:val="00B71EEC"/>
    <w:rsid w:val="00B755FA"/>
    <w:rsid w:val="00B811EE"/>
    <w:rsid w:val="00B832EE"/>
    <w:rsid w:val="00B910E9"/>
    <w:rsid w:val="00BA1917"/>
    <w:rsid w:val="00BA1951"/>
    <w:rsid w:val="00BA28BB"/>
    <w:rsid w:val="00BA4B3C"/>
    <w:rsid w:val="00BB297C"/>
    <w:rsid w:val="00BB3700"/>
    <w:rsid w:val="00BB4E79"/>
    <w:rsid w:val="00BB5066"/>
    <w:rsid w:val="00BC0912"/>
    <w:rsid w:val="00BC10DC"/>
    <w:rsid w:val="00BD0344"/>
    <w:rsid w:val="00BD617E"/>
    <w:rsid w:val="00BD7724"/>
    <w:rsid w:val="00BE1B55"/>
    <w:rsid w:val="00BE5B6C"/>
    <w:rsid w:val="00BE6FD9"/>
    <w:rsid w:val="00BF0517"/>
    <w:rsid w:val="00BF4156"/>
    <w:rsid w:val="00C03B83"/>
    <w:rsid w:val="00C03D90"/>
    <w:rsid w:val="00C0498F"/>
    <w:rsid w:val="00C0549F"/>
    <w:rsid w:val="00C05698"/>
    <w:rsid w:val="00C12D21"/>
    <w:rsid w:val="00C1457E"/>
    <w:rsid w:val="00C2366A"/>
    <w:rsid w:val="00C32937"/>
    <w:rsid w:val="00C3486B"/>
    <w:rsid w:val="00C37E1D"/>
    <w:rsid w:val="00C45F16"/>
    <w:rsid w:val="00C5111F"/>
    <w:rsid w:val="00C52A0F"/>
    <w:rsid w:val="00C5645F"/>
    <w:rsid w:val="00C5714E"/>
    <w:rsid w:val="00C61777"/>
    <w:rsid w:val="00C6340C"/>
    <w:rsid w:val="00C71967"/>
    <w:rsid w:val="00C74F40"/>
    <w:rsid w:val="00C76030"/>
    <w:rsid w:val="00C8756B"/>
    <w:rsid w:val="00C91287"/>
    <w:rsid w:val="00C932A2"/>
    <w:rsid w:val="00CA21D5"/>
    <w:rsid w:val="00CA2465"/>
    <w:rsid w:val="00CA4638"/>
    <w:rsid w:val="00CB0332"/>
    <w:rsid w:val="00CB0489"/>
    <w:rsid w:val="00CB3C4D"/>
    <w:rsid w:val="00CB4F20"/>
    <w:rsid w:val="00CB58D8"/>
    <w:rsid w:val="00CC25A3"/>
    <w:rsid w:val="00CD1460"/>
    <w:rsid w:val="00CD14A0"/>
    <w:rsid w:val="00CE0534"/>
    <w:rsid w:val="00CE1837"/>
    <w:rsid w:val="00CF1679"/>
    <w:rsid w:val="00CF1F2E"/>
    <w:rsid w:val="00CF541B"/>
    <w:rsid w:val="00CF59FC"/>
    <w:rsid w:val="00D01D76"/>
    <w:rsid w:val="00D03F9A"/>
    <w:rsid w:val="00D1158B"/>
    <w:rsid w:val="00D163FF"/>
    <w:rsid w:val="00D3373B"/>
    <w:rsid w:val="00D33C3D"/>
    <w:rsid w:val="00D36FCC"/>
    <w:rsid w:val="00D471CE"/>
    <w:rsid w:val="00D50E51"/>
    <w:rsid w:val="00D52625"/>
    <w:rsid w:val="00D53832"/>
    <w:rsid w:val="00D541FE"/>
    <w:rsid w:val="00D57258"/>
    <w:rsid w:val="00D65DCD"/>
    <w:rsid w:val="00D65E0E"/>
    <w:rsid w:val="00D737C3"/>
    <w:rsid w:val="00D77A59"/>
    <w:rsid w:val="00D85413"/>
    <w:rsid w:val="00D85F7E"/>
    <w:rsid w:val="00D97836"/>
    <w:rsid w:val="00DA07B3"/>
    <w:rsid w:val="00DA65F3"/>
    <w:rsid w:val="00DA794D"/>
    <w:rsid w:val="00DB04DB"/>
    <w:rsid w:val="00DC6CB4"/>
    <w:rsid w:val="00DD1880"/>
    <w:rsid w:val="00DD345C"/>
    <w:rsid w:val="00DD7987"/>
    <w:rsid w:val="00DF1072"/>
    <w:rsid w:val="00E03112"/>
    <w:rsid w:val="00E06712"/>
    <w:rsid w:val="00E101C6"/>
    <w:rsid w:val="00E10A99"/>
    <w:rsid w:val="00E11F18"/>
    <w:rsid w:val="00E1233B"/>
    <w:rsid w:val="00E129E2"/>
    <w:rsid w:val="00E1754A"/>
    <w:rsid w:val="00E1779F"/>
    <w:rsid w:val="00E17C10"/>
    <w:rsid w:val="00E21AA1"/>
    <w:rsid w:val="00E251C8"/>
    <w:rsid w:val="00E25BBC"/>
    <w:rsid w:val="00E27376"/>
    <w:rsid w:val="00E306D0"/>
    <w:rsid w:val="00E31B47"/>
    <w:rsid w:val="00E33610"/>
    <w:rsid w:val="00E33D95"/>
    <w:rsid w:val="00E355E5"/>
    <w:rsid w:val="00E42272"/>
    <w:rsid w:val="00E5341E"/>
    <w:rsid w:val="00E53BE1"/>
    <w:rsid w:val="00E54EFC"/>
    <w:rsid w:val="00E563A2"/>
    <w:rsid w:val="00E568EA"/>
    <w:rsid w:val="00E634C8"/>
    <w:rsid w:val="00E64763"/>
    <w:rsid w:val="00E70030"/>
    <w:rsid w:val="00E71E8D"/>
    <w:rsid w:val="00E73F4E"/>
    <w:rsid w:val="00E74041"/>
    <w:rsid w:val="00E77E49"/>
    <w:rsid w:val="00E80044"/>
    <w:rsid w:val="00E8045E"/>
    <w:rsid w:val="00E82847"/>
    <w:rsid w:val="00E82952"/>
    <w:rsid w:val="00E85C06"/>
    <w:rsid w:val="00E864C9"/>
    <w:rsid w:val="00E86E42"/>
    <w:rsid w:val="00E90788"/>
    <w:rsid w:val="00E94038"/>
    <w:rsid w:val="00E944A7"/>
    <w:rsid w:val="00EB5CEB"/>
    <w:rsid w:val="00EB6D5E"/>
    <w:rsid w:val="00EC1091"/>
    <w:rsid w:val="00ED2E3F"/>
    <w:rsid w:val="00ED3788"/>
    <w:rsid w:val="00ED5812"/>
    <w:rsid w:val="00ED6913"/>
    <w:rsid w:val="00EE174D"/>
    <w:rsid w:val="00EE574E"/>
    <w:rsid w:val="00EE6896"/>
    <w:rsid w:val="00EE7F6A"/>
    <w:rsid w:val="00EF0498"/>
    <w:rsid w:val="00EF07BD"/>
    <w:rsid w:val="00EF5A0B"/>
    <w:rsid w:val="00F017B8"/>
    <w:rsid w:val="00F02045"/>
    <w:rsid w:val="00F02FB5"/>
    <w:rsid w:val="00F065FB"/>
    <w:rsid w:val="00F06630"/>
    <w:rsid w:val="00F069AF"/>
    <w:rsid w:val="00F06FE4"/>
    <w:rsid w:val="00F079A1"/>
    <w:rsid w:val="00F11F06"/>
    <w:rsid w:val="00F20DB4"/>
    <w:rsid w:val="00F210D4"/>
    <w:rsid w:val="00F2249D"/>
    <w:rsid w:val="00F22FB8"/>
    <w:rsid w:val="00F23194"/>
    <w:rsid w:val="00F2525F"/>
    <w:rsid w:val="00F27AFE"/>
    <w:rsid w:val="00F370B3"/>
    <w:rsid w:val="00F45E09"/>
    <w:rsid w:val="00F544E0"/>
    <w:rsid w:val="00F55E2E"/>
    <w:rsid w:val="00F5723F"/>
    <w:rsid w:val="00F575C2"/>
    <w:rsid w:val="00F6474E"/>
    <w:rsid w:val="00F6494C"/>
    <w:rsid w:val="00F65048"/>
    <w:rsid w:val="00F71276"/>
    <w:rsid w:val="00F75ECC"/>
    <w:rsid w:val="00F77C91"/>
    <w:rsid w:val="00F83B81"/>
    <w:rsid w:val="00F85B76"/>
    <w:rsid w:val="00F92376"/>
    <w:rsid w:val="00F934FA"/>
    <w:rsid w:val="00F95716"/>
    <w:rsid w:val="00FA31D0"/>
    <w:rsid w:val="00FB5CC3"/>
    <w:rsid w:val="00FC03F6"/>
    <w:rsid w:val="00FC6EC5"/>
    <w:rsid w:val="00FD24A7"/>
    <w:rsid w:val="00FD483C"/>
    <w:rsid w:val="00FE0D6B"/>
    <w:rsid w:val="00FE471B"/>
    <w:rsid w:val="00FE6EA1"/>
    <w:rsid w:val="00FF008B"/>
    <w:rsid w:val="00FF1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3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re1">
    <w:name w:val="heading 1"/>
    <w:basedOn w:val="Normal"/>
    <w:link w:val="Titre1Car"/>
    <w:uiPriority w:val="9"/>
    <w:qFormat/>
    <w:rsid w:val="00F575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5E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75C2"/>
    <w:pPr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profiledeath-date">
    <w:name w:val="profile__death-date"/>
    <w:basedOn w:val="Normal"/>
    <w:rsid w:val="00F575C2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575C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profileage">
    <w:name w:val="profile__age"/>
    <w:basedOn w:val="Policepardfaut"/>
    <w:rsid w:val="00F575C2"/>
  </w:style>
  <w:style w:type="paragraph" w:customStyle="1" w:styleId="profileundertakers">
    <w:name w:val="profile__undertakers"/>
    <w:basedOn w:val="Normal"/>
    <w:rsid w:val="00F575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styleId="Lienhypertexte">
    <w:name w:val="Hyperlink"/>
    <w:basedOn w:val="Policepardfaut"/>
    <w:unhideWhenUsed/>
    <w:rsid w:val="00F575C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575C2"/>
    <w:rPr>
      <w:b/>
      <w:bCs/>
    </w:rPr>
  </w:style>
  <w:style w:type="paragraph" w:styleId="En-tte">
    <w:name w:val="header"/>
    <w:link w:val="En-tteCar"/>
    <w:rsid w:val="001D3A5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1D3A51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styleId="Sansinterligne">
    <w:name w:val="No Spacing"/>
    <w:aliases w:val="Sans interligne tibouge"/>
    <w:link w:val="SansinterligneCar"/>
    <w:uiPriority w:val="1"/>
    <w:qFormat/>
    <w:rsid w:val="001D3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fr-FR"/>
    </w:rPr>
  </w:style>
  <w:style w:type="character" w:customStyle="1" w:styleId="Aucun">
    <w:name w:val="Aucun"/>
    <w:rsid w:val="001D3A51"/>
    <w:rPr>
      <w:lang w:val="fr-FR"/>
    </w:rPr>
  </w:style>
  <w:style w:type="paragraph" w:customStyle="1" w:styleId="Sansinterligne1">
    <w:name w:val="Sans interligne1"/>
    <w:qFormat/>
    <w:rsid w:val="001D3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fr-FR"/>
    </w:rPr>
  </w:style>
  <w:style w:type="character" w:customStyle="1" w:styleId="Hyperlink0">
    <w:name w:val="Hyperlink.0"/>
    <w:basedOn w:val="Aucun"/>
    <w:rsid w:val="001D3A51"/>
    <w:rPr>
      <w:rFonts w:ascii="Arial" w:eastAsia="Arial" w:hAnsi="Arial" w:cs="Arial"/>
      <w:color w:val="0000FF"/>
      <w:sz w:val="24"/>
      <w:szCs w:val="24"/>
      <w:u w:val="single" w:color="0000FF"/>
      <w:lang w:val="fr-FR"/>
    </w:rPr>
  </w:style>
  <w:style w:type="paragraph" w:customStyle="1" w:styleId="CorpsA">
    <w:name w:val="Corps A"/>
    <w:rsid w:val="001D3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fr-FR"/>
    </w:rPr>
  </w:style>
  <w:style w:type="character" w:customStyle="1" w:styleId="Hyperlink1">
    <w:name w:val="Hyperlink.1"/>
    <w:basedOn w:val="Aucun"/>
    <w:rsid w:val="001D3A51"/>
    <w:rPr>
      <w:rFonts w:ascii="Arial" w:eastAsia="Arial" w:hAnsi="Arial" w:cs="Arial"/>
      <w:color w:val="2735FE"/>
      <w:sz w:val="24"/>
      <w:szCs w:val="24"/>
      <w:u w:val="single" w:color="2735FE"/>
      <w:lang w:val="fr-FR"/>
    </w:rPr>
  </w:style>
  <w:style w:type="character" w:customStyle="1" w:styleId="Hyperlink2">
    <w:name w:val="Hyperlink.2"/>
    <w:basedOn w:val="Aucun"/>
    <w:rsid w:val="001D3A51"/>
    <w:rPr>
      <w:rFonts w:ascii="Arial" w:eastAsia="Arial" w:hAnsi="Arial" w:cs="Arial"/>
      <w:color w:val="000000"/>
      <w:sz w:val="24"/>
      <w:szCs w:val="24"/>
      <w:u w:val="single" w:color="000000"/>
      <w:shd w:val="clear" w:color="auto" w:fill="FFFFFF"/>
      <w:lang w:val="fr-FR"/>
    </w:rPr>
  </w:style>
  <w:style w:type="character" w:customStyle="1" w:styleId="Hyperlink3">
    <w:name w:val="Hyperlink.3"/>
    <w:basedOn w:val="Aucun"/>
    <w:rsid w:val="001D3A51"/>
    <w:rPr>
      <w:rFonts w:ascii="Arial" w:eastAsia="Arial" w:hAnsi="Arial" w:cs="Arial"/>
      <w:color w:val="1738F6"/>
      <w:sz w:val="24"/>
      <w:szCs w:val="24"/>
      <w:u w:val="single" w:color="1738F6"/>
      <w:lang w:val="fr-FR"/>
    </w:rPr>
  </w:style>
  <w:style w:type="character" w:customStyle="1" w:styleId="Hyperlink4">
    <w:name w:val="Hyperlink.4"/>
    <w:basedOn w:val="Aucun"/>
    <w:rsid w:val="001D3A51"/>
    <w:rPr>
      <w:rFonts w:ascii="Arial" w:eastAsia="Arial" w:hAnsi="Arial" w:cs="Arial"/>
      <w:color w:val="0000FF"/>
      <w:sz w:val="24"/>
      <w:szCs w:val="24"/>
      <w:u w:val="single" w:color="0000FF"/>
      <w:lang w:val="en-US"/>
    </w:rPr>
  </w:style>
  <w:style w:type="character" w:customStyle="1" w:styleId="Hyperlink5">
    <w:name w:val="Hyperlink.5"/>
    <w:basedOn w:val="Aucun"/>
    <w:rsid w:val="001D3A51"/>
    <w:rPr>
      <w:rFonts w:ascii="Arial" w:eastAsia="Arial" w:hAnsi="Arial" w:cs="Arial"/>
      <w:color w:val="281DF2"/>
      <w:sz w:val="24"/>
      <w:szCs w:val="24"/>
      <w:u w:val="single" w:color="281DF2"/>
      <w:lang w:val="fr-FR"/>
    </w:rPr>
  </w:style>
  <w:style w:type="character" w:customStyle="1" w:styleId="Hyperlink6">
    <w:name w:val="Hyperlink.6"/>
    <w:basedOn w:val="Aucun"/>
    <w:rsid w:val="001D3A51"/>
    <w:rPr>
      <w:rFonts w:ascii="Arial" w:eastAsia="Arial" w:hAnsi="Arial" w:cs="Arial"/>
      <w:color w:val="2735FE"/>
      <w:sz w:val="24"/>
      <w:szCs w:val="24"/>
      <w:u w:val="single" w:color="2A6496"/>
      <w:lang w:val="fr-FR"/>
    </w:rPr>
  </w:style>
  <w:style w:type="paragraph" w:customStyle="1" w:styleId="Pardfaut">
    <w:name w:val="Par défaut"/>
    <w:rsid w:val="001D3A5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fr-FR"/>
    </w:rPr>
  </w:style>
  <w:style w:type="character" w:customStyle="1" w:styleId="Hyperlink7">
    <w:name w:val="Hyperlink.7"/>
    <w:basedOn w:val="Aucun"/>
    <w:rsid w:val="001D3A51"/>
    <w:rPr>
      <w:rFonts w:ascii="Arial" w:eastAsia="Arial" w:hAnsi="Arial" w:cs="Arial"/>
      <w:color w:val="2735FE"/>
      <w:u w:val="single" w:color="2A6496"/>
      <w:lang w:val="fr-FR"/>
    </w:rPr>
  </w:style>
  <w:style w:type="character" w:customStyle="1" w:styleId="Hyperlink8">
    <w:name w:val="Hyperlink.8"/>
    <w:basedOn w:val="Aucun"/>
    <w:rsid w:val="001D3A51"/>
    <w:rPr>
      <w:rFonts w:ascii="Arial" w:eastAsia="Arial" w:hAnsi="Arial" w:cs="Arial"/>
      <w:color w:val="344AFB"/>
      <w:sz w:val="24"/>
      <w:szCs w:val="24"/>
      <w:u w:val="single" w:color="344AFB"/>
      <w:lang w:val="pt-PT"/>
    </w:rPr>
  </w:style>
  <w:style w:type="character" w:customStyle="1" w:styleId="Hyperlink9">
    <w:name w:val="Hyperlink.9"/>
    <w:basedOn w:val="Aucun"/>
    <w:rsid w:val="001D3A51"/>
    <w:rPr>
      <w:rFonts w:ascii="Arial" w:eastAsia="Arial" w:hAnsi="Arial" w:cs="Arial"/>
      <w:color w:val="2626FE"/>
      <w:sz w:val="24"/>
      <w:szCs w:val="24"/>
      <w:u w:val="single" w:color="2626FE"/>
      <w:lang w:val="fr-FR"/>
    </w:rPr>
  </w:style>
  <w:style w:type="character" w:customStyle="1" w:styleId="Hyperlink10">
    <w:name w:val="Hyperlink.10"/>
    <w:basedOn w:val="Aucun"/>
    <w:rsid w:val="001D3A51"/>
    <w:rPr>
      <w:rFonts w:ascii="Arial" w:eastAsia="Arial" w:hAnsi="Arial" w:cs="Arial"/>
      <w:color w:val="313FFF"/>
      <w:sz w:val="24"/>
      <w:szCs w:val="24"/>
      <w:u w:val="single" w:color="313FFF"/>
      <w:lang w:val="en-US"/>
    </w:rPr>
  </w:style>
  <w:style w:type="character" w:customStyle="1" w:styleId="Hyperlink11">
    <w:name w:val="Hyperlink.11"/>
    <w:basedOn w:val="Aucun"/>
    <w:rsid w:val="001D3A51"/>
    <w:rPr>
      <w:rFonts w:ascii="Arial" w:eastAsia="Arial" w:hAnsi="Arial" w:cs="Arial"/>
      <w:color w:val="0000FF"/>
      <w:sz w:val="24"/>
      <w:szCs w:val="24"/>
      <w:u w:val="single" w:color="0000FF"/>
      <w:lang w:val="fr-FR"/>
    </w:rPr>
  </w:style>
  <w:style w:type="character" w:customStyle="1" w:styleId="Hyperlink12">
    <w:name w:val="Hyperlink.12"/>
    <w:basedOn w:val="Aucun"/>
    <w:rsid w:val="001D3A51"/>
    <w:rPr>
      <w:rFonts w:ascii="Arial" w:eastAsia="Arial" w:hAnsi="Arial" w:cs="Arial"/>
      <w:color w:val="000000"/>
      <w:sz w:val="24"/>
      <w:szCs w:val="24"/>
      <w:u w:val="single" w:color="000000"/>
      <w:lang w:val="it-IT"/>
    </w:rPr>
  </w:style>
  <w:style w:type="paragraph" w:customStyle="1" w:styleId="Normal1">
    <w:name w:val="Normal1"/>
    <w:rsid w:val="00F2249D"/>
    <w:pPr>
      <w:spacing w:after="0"/>
    </w:pPr>
    <w:rPr>
      <w:rFonts w:ascii="Arial" w:eastAsia="Arial" w:hAnsi="Arial" w:cs="Arial"/>
      <w:lang w:eastAsia="fr-FR"/>
    </w:rPr>
  </w:style>
  <w:style w:type="character" w:styleId="Accentuation">
    <w:name w:val="Emphasis"/>
    <w:basedOn w:val="Policepardfaut"/>
    <w:uiPriority w:val="20"/>
    <w:qFormat/>
    <w:rsid w:val="002B2588"/>
    <w:rPr>
      <w:i/>
      <w:iCs/>
    </w:rPr>
  </w:style>
  <w:style w:type="character" w:customStyle="1" w:styleId="SansinterligneCar">
    <w:name w:val="Sans interligne Car"/>
    <w:aliases w:val="Sans interligne tibouge Car"/>
    <w:basedOn w:val="Policepardfaut"/>
    <w:link w:val="Sansinterligne"/>
    <w:uiPriority w:val="1"/>
    <w:rsid w:val="002B2588"/>
    <w:rPr>
      <w:rFonts w:ascii="Calibri" w:eastAsia="Arial Unicode MS" w:hAnsi="Calibri" w:cs="Arial Unicode MS"/>
      <w:color w:val="000000"/>
      <w:u w:color="000000"/>
      <w:bdr w:val="nil"/>
      <w:lang w:eastAsia="fr-FR"/>
    </w:rPr>
  </w:style>
  <w:style w:type="paragraph" w:customStyle="1" w:styleId="Sansinterligne2">
    <w:name w:val="Sans interligne2"/>
    <w:qFormat/>
    <w:rsid w:val="00C93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exter1">
    <w:name w:val="texter1"/>
    <w:basedOn w:val="Policepardfaut"/>
    <w:rsid w:val="00C932A2"/>
    <w:rPr>
      <w:rFonts w:ascii="Verdana" w:hAnsi="Verdana" w:hint="default"/>
      <w:b w:val="0"/>
      <w:bCs w:val="0"/>
      <w:color w:val="58585A"/>
      <w:sz w:val="20"/>
      <w:szCs w:val="20"/>
    </w:rPr>
  </w:style>
  <w:style w:type="character" w:customStyle="1" w:styleId="rubr1">
    <w:name w:val="rubr1"/>
    <w:basedOn w:val="Policepardfaut"/>
    <w:rsid w:val="00C932A2"/>
    <w:rPr>
      <w:rFonts w:ascii="Verdana" w:hAnsi="Verdana" w:hint="default"/>
      <w:b/>
      <w:bCs/>
      <w:color w:val="58585A"/>
      <w:sz w:val="20"/>
      <w:szCs w:val="20"/>
    </w:rPr>
  </w:style>
  <w:style w:type="table" w:styleId="Grilledutableau">
    <w:name w:val="Table Grid"/>
    <w:basedOn w:val="TableauNormal"/>
    <w:uiPriority w:val="59"/>
    <w:rsid w:val="00C93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32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2A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customStyle="1" w:styleId="Corpsdetexte21">
    <w:name w:val="Corps de texte 21"/>
    <w:basedOn w:val="Normal"/>
    <w:rsid w:val="006F74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i/>
      <w:szCs w:val="20"/>
      <w:bdr w:val="none" w:sz="0" w:space="0" w:color="auto"/>
      <w:lang w:val="fr-FR" w:eastAsia="fr-FR"/>
    </w:rPr>
  </w:style>
  <w:style w:type="paragraph" w:customStyle="1" w:styleId="jsx-4098198752">
    <w:name w:val="jsx-4098198752"/>
    <w:basedOn w:val="Normal"/>
    <w:rsid w:val="00F75E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75E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paragraph" w:customStyle="1" w:styleId="ox-78a5b0938f-msonormal">
    <w:name w:val="ox-78a5b0938f-msonormal"/>
    <w:basedOn w:val="Normal"/>
    <w:rsid w:val="007E15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paragraph" w:customStyle="1" w:styleId="para">
    <w:name w:val="para"/>
    <w:basedOn w:val="Normal"/>
    <w:rsid w:val="001630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paragraph" w:customStyle="1" w:styleId="ox-26beb5c0f8-titre-article">
    <w:name w:val="ox-26beb5c0f8-titre-article"/>
    <w:basedOn w:val="Normal"/>
    <w:rsid w:val="001464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customStyle="1" w:styleId="ox-26beb5c0f8-in-revue">
    <w:name w:val="ox-26beb5c0f8-in-revue"/>
    <w:basedOn w:val="Policepardfaut"/>
    <w:rsid w:val="00146482"/>
  </w:style>
  <w:style w:type="paragraph" w:customStyle="1" w:styleId="ox-26beb5c0f8-msonormal">
    <w:name w:val="ox-26beb5c0f8-msonormal"/>
    <w:basedOn w:val="Normal"/>
    <w:rsid w:val="001464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customStyle="1" w:styleId="auteurnotcourte">
    <w:name w:val="auteur_notcourte"/>
    <w:basedOn w:val="Policepardfaut"/>
    <w:rsid w:val="00630D60"/>
  </w:style>
  <w:style w:type="character" w:customStyle="1" w:styleId="anneenotcourte">
    <w:name w:val="annee_notcourte"/>
    <w:basedOn w:val="Policepardfaut"/>
    <w:rsid w:val="00630D60"/>
  </w:style>
  <w:style w:type="paragraph" w:styleId="Paragraphedeliste">
    <w:name w:val="List Paragraph"/>
    <w:basedOn w:val="Normal"/>
    <w:uiPriority w:val="34"/>
    <w:qFormat/>
    <w:rsid w:val="00BA191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A0A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0A2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0A2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0A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0A2F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87282">
          <w:blockQuote w:val="1"/>
          <w:marLeft w:val="0"/>
          <w:marRight w:val="0"/>
          <w:marTop w:val="240"/>
          <w:marBottom w:val="24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475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7202">
          <w:blockQuote w:val="1"/>
          <w:marLeft w:val="0"/>
          <w:marRight w:val="0"/>
          <w:marTop w:val="240"/>
          <w:marBottom w:val="24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5644">
          <w:blockQuote w:val="1"/>
          <w:marLeft w:val="0"/>
          <w:marRight w:val="0"/>
          <w:marTop w:val="240"/>
          <w:marBottom w:val="24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9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2459">
          <w:blockQuote w:val="1"/>
          <w:marLeft w:val="0"/>
          <w:marRight w:val="0"/>
          <w:marTop w:val="240"/>
          <w:marBottom w:val="24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ollat.com/editeur/fabert-75200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ollat.com/livres/claude-nachin-ecoute-des-fantomes-9782849221341.html" TargetMode="External"/><Relationship Id="rId17" Type="http://schemas.openxmlformats.org/officeDocument/2006/relationships/hyperlink" Target="https://www.helloasso.com/associations/association-europeenne-nicolas-abraham-et-maria-to/adhesions/aenamt-adhesion-2026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s://www.helloasso.com/associations/association-europeenne-nicolas-abraham-et-maria-to/evenements/le-samedi-25-mai-2024-seminaire-scientifique-et-de-formation-de-l-aenam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braham-torok.org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helloasso.com/associations/association-europeenne-nicolas-abraham-et-maria-to/evenements/seminaire-scientifique-et-de-formation-1" TargetMode="External"/><Relationship Id="rId23" Type="http://schemas.microsoft.com/office/2016/09/relationships/commentsIds" Target="commentsIds.xml"/><Relationship Id="rId10" Type="http://schemas.openxmlformats.org/officeDocument/2006/relationships/hyperlink" Target="http://www.abraham-torok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abraham-torok.org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91529-1D25-4675-9272-07455E39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2026-03-01T13:00:00Z</cp:lastPrinted>
  <dcterms:created xsi:type="dcterms:W3CDTF">2026-03-01T13:04:00Z</dcterms:created>
  <dcterms:modified xsi:type="dcterms:W3CDTF">2026-03-01T13:04:00Z</dcterms:modified>
</cp:coreProperties>
</file>